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7B" w:rsidRDefault="00EC4753" w:rsidP="007E5200">
      <w:pPr>
        <w:jc w:val="both"/>
        <w:rPr>
          <w:rFonts w:ascii="Times New Roman" w:hAnsi="Times New Roman" w:cs="Times New Roman"/>
          <w:sz w:val="24"/>
        </w:rPr>
      </w:pPr>
      <w:r w:rsidRPr="00EC4753">
        <w:rPr>
          <w:rFonts w:ascii="Times New Roman" w:hAnsi="Times New Roman" w:cs="Times New Roman"/>
          <w:sz w:val="24"/>
        </w:rPr>
        <w:t>(</w:t>
      </w:r>
      <w:r>
        <w:rPr>
          <w:rFonts w:ascii="Times New Roman" w:hAnsi="Times New Roman" w:cs="Times New Roman"/>
          <w:sz w:val="24"/>
        </w:rPr>
        <w:t>Authoritative English text of this Department Notification No. Home-F(F)6-1/2011 dated 05.01.2011 as required under clause (3) of Article 348 of the Constitution of India).</w:t>
      </w:r>
    </w:p>
    <w:p w:rsidR="00EC4753" w:rsidRPr="007E5200" w:rsidRDefault="007E5200" w:rsidP="007E5200">
      <w:pPr>
        <w:spacing w:line="240" w:lineRule="auto"/>
        <w:contextualSpacing/>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C4753" w:rsidRPr="007E5200">
        <w:rPr>
          <w:rFonts w:ascii="Times New Roman" w:hAnsi="Times New Roman" w:cs="Times New Roman"/>
          <w:b/>
          <w:sz w:val="24"/>
        </w:rPr>
        <w:t>Government of Himachal Pradesh</w:t>
      </w:r>
    </w:p>
    <w:p w:rsidR="00EC4753" w:rsidRPr="007E5200" w:rsidRDefault="007E5200" w:rsidP="007E5200">
      <w:pPr>
        <w:spacing w:line="240" w:lineRule="auto"/>
        <w:contextualSpacing/>
        <w:rPr>
          <w:rFonts w:ascii="Times New Roman" w:hAnsi="Times New Roman" w:cs="Times New Roman"/>
          <w:b/>
          <w:sz w:val="24"/>
        </w:rPr>
      </w:pPr>
      <w:r w:rsidRPr="007E5200">
        <w:rPr>
          <w:rFonts w:ascii="Times New Roman" w:hAnsi="Times New Roman" w:cs="Times New Roman"/>
          <w:b/>
          <w:sz w:val="24"/>
        </w:rPr>
        <w:tab/>
      </w:r>
      <w:r w:rsidRPr="007E5200">
        <w:rPr>
          <w:rFonts w:ascii="Times New Roman" w:hAnsi="Times New Roman" w:cs="Times New Roman"/>
          <w:b/>
          <w:sz w:val="24"/>
        </w:rPr>
        <w:tab/>
      </w:r>
      <w:r w:rsidRPr="007E5200">
        <w:rPr>
          <w:rFonts w:ascii="Times New Roman" w:hAnsi="Times New Roman" w:cs="Times New Roman"/>
          <w:b/>
          <w:sz w:val="24"/>
        </w:rPr>
        <w:tab/>
      </w:r>
      <w:r>
        <w:rPr>
          <w:rFonts w:ascii="Times New Roman" w:hAnsi="Times New Roman" w:cs="Times New Roman"/>
          <w:b/>
          <w:sz w:val="24"/>
        </w:rPr>
        <w:tab/>
      </w:r>
      <w:r w:rsidR="00EC4753" w:rsidRPr="007E5200">
        <w:rPr>
          <w:rFonts w:ascii="Times New Roman" w:hAnsi="Times New Roman" w:cs="Times New Roman"/>
          <w:b/>
          <w:sz w:val="24"/>
        </w:rPr>
        <w:t>Department of Home (F)</w:t>
      </w:r>
    </w:p>
    <w:p w:rsidR="007E5200" w:rsidRDefault="007E5200" w:rsidP="007E5200">
      <w:pPr>
        <w:spacing w:line="240" w:lineRule="auto"/>
        <w:contextualSpacing/>
        <w:rPr>
          <w:rFonts w:ascii="Times New Roman" w:hAnsi="Times New Roman" w:cs="Times New Roman"/>
          <w:sz w:val="24"/>
        </w:rPr>
      </w:pPr>
    </w:p>
    <w:p w:rsidR="00EC4753" w:rsidRDefault="00EC4753">
      <w:pPr>
        <w:rPr>
          <w:rFonts w:ascii="Times New Roman" w:hAnsi="Times New Roman" w:cs="Times New Roman"/>
          <w:sz w:val="24"/>
        </w:rPr>
      </w:pPr>
      <w:r>
        <w:rPr>
          <w:rFonts w:ascii="Times New Roman" w:hAnsi="Times New Roman" w:cs="Times New Roman"/>
          <w:sz w:val="24"/>
        </w:rPr>
        <w:t>No. Home-F(F)6-1/2011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Dated 05.01.2012</w:t>
      </w:r>
    </w:p>
    <w:p w:rsidR="00EC4753" w:rsidRPr="007E5200" w:rsidRDefault="00EC4753" w:rsidP="007E5200">
      <w:pPr>
        <w:jc w:val="center"/>
        <w:rPr>
          <w:rFonts w:ascii="Times New Roman" w:hAnsi="Times New Roman" w:cs="Times New Roman"/>
          <w:b/>
          <w:sz w:val="24"/>
          <w:u w:val="single"/>
        </w:rPr>
      </w:pPr>
      <w:r w:rsidRPr="007E5200">
        <w:rPr>
          <w:rFonts w:ascii="Times New Roman" w:hAnsi="Times New Roman" w:cs="Times New Roman"/>
          <w:b/>
          <w:sz w:val="24"/>
          <w:u w:val="single"/>
        </w:rPr>
        <w:t>Notification</w:t>
      </w:r>
    </w:p>
    <w:p w:rsidR="00EC4753" w:rsidRDefault="007E5200" w:rsidP="007E5200">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EC4753">
        <w:rPr>
          <w:rFonts w:ascii="Times New Roman" w:hAnsi="Times New Roman" w:cs="Times New Roman"/>
          <w:sz w:val="24"/>
        </w:rPr>
        <w:t>In exercise of the powers conferred under section 3 of the Himachal Pradesh Public Service Guarantee Act, 2011 and Rule-4 of the Himachal Pradesh is pleased to notify various services, authorities and time limits under the Act in respect of HP Fire Services Department as under:-</w:t>
      </w:r>
    </w:p>
    <w:tbl>
      <w:tblPr>
        <w:tblStyle w:val="TableGrid"/>
        <w:tblW w:w="0" w:type="auto"/>
        <w:tblLayout w:type="fixed"/>
        <w:tblLook w:val="04A0"/>
      </w:tblPr>
      <w:tblGrid>
        <w:gridCol w:w="567"/>
        <w:gridCol w:w="1071"/>
        <w:gridCol w:w="1440"/>
        <w:gridCol w:w="1440"/>
        <w:gridCol w:w="1800"/>
        <w:gridCol w:w="1260"/>
        <w:gridCol w:w="1080"/>
        <w:gridCol w:w="1260"/>
        <w:gridCol w:w="1098"/>
      </w:tblGrid>
      <w:tr w:rsidR="007E5200" w:rsidTr="007E5200">
        <w:tc>
          <w:tcPr>
            <w:tcW w:w="567" w:type="dxa"/>
          </w:tcPr>
          <w:p w:rsidR="00EC4753" w:rsidRDefault="00EC4753">
            <w:pPr>
              <w:rPr>
                <w:rFonts w:ascii="Times New Roman" w:hAnsi="Times New Roman" w:cs="Times New Roman"/>
                <w:sz w:val="24"/>
              </w:rPr>
            </w:pPr>
            <w:r>
              <w:rPr>
                <w:rFonts w:ascii="Times New Roman" w:hAnsi="Times New Roman" w:cs="Times New Roman"/>
                <w:sz w:val="24"/>
              </w:rPr>
              <w:t>Sr. No.</w:t>
            </w:r>
          </w:p>
        </w:tc>
        <w:tc>
          <w:tcPr>
            <w:tcW w:w="1071" w:type="dxa"/>
          </w:tcPr>
          <w:p w:rsidR="00EC4753" w:rsidRDefault="00EC4753">
            <w:pPr>
              <w:rPr>
                <w:rFonts w:ascii="Times New Roman" w:hAnsi="Times New Roman" w:cs="Times New Roman"/>
                <w:sz w:val="24"/>
              </w:rPr>
            </w:pPr>
            <w:r>
              <w:rPr>
                <w:rFonts w:ascii="Times New Roman" w:hAnsi="Times New Roman" w:cs="Times New Roman"/>
                <w:sz w:val="24"/>
              </w:rPr>
              <w:t>Name of Service/</w:t>
            </w:r>
            <w:r w:rsidR="007E5200">
              <w:rPr>
                <w:rFonts w:ascii="Times New Roman" w:hAnsi="Times New Roman" w:cs="Times New Roman"/>
                <w:sz w:val="24"/>
              </w:rPr>
              <w:t xml:space="preserve"> </w:t>
            </w:r>
            <w:r>
              <w:rPr>
                <w:rFonts w:ascii="Times New Roman" w:hAnsi="Times New Roman" w:cs="Times New Roman"/>
                <w:sz w:val="24"/>
              </w:rPr>
              <w:t>Public Service</w:t>
            </w:r>
          </w:p>
        </w:tc>
        <w:tc>
          <w:tcPr>
            <w:tcW w:w="1440" w:type="dxa"/>
          </w:tcPr>
          <w:p w:rsidR="00EC4753" w:rsidRDefault="00EC4753">
            <w:pPr>
              <w:rPr>
                <w:rFonts w:ascii="Times New Roman" w:hAnsi="Times New Roman" w:cs="Times New Roman"/>
                <w:sz w:val="24"/>
              </w:rPr>
            </w:pPr>
            <w:r>
              <w:rPr>
                <w:rFonts w:ascii="Times New Roman" w:hAnsi="Times New Roman" w:cs="Times New Roman"/>
                <w:sz w:val="24"/>
              </w:rPr>
              <w:t>Designated Officer</w:t>
            </w:r>
          </w:p>
        </w:tc>
        <w:tc>
          <w:tcPr>
            <w:tcW w:w="1440" w:type="dxa"/>
          </w:tcPr>
          <w:p w:rsidR="00EC4753" w:rsidRDefault="00EC4753">
            <w:pPr>
              <w:rPr>
                <w:rFonts w:ascii="Times New Roman" w:hAnsi="Times New Roman" w:cs="Times New Roman"/>
                <w:sz w:val="24"/>
              </w:rPr>
            </w:pPr>
            <w:r>
              <w:rPr>
                <w:rFonts w:ascii="Times New Roman" w:hAnsi="Times New Roman" w:cs="Times New Roman"/>
                <w:sz w:val="24"/>
              </w:rPr>
              <w:t>Format of the application</w:t>
            </w:r>
          </w:p>
        </w:tc>
        <w:tc>
          <w:tcPr>
            <w:tcW w:w="1800" w:type="dxa"/>
          </w:tcPr>
          <w:p w:rsidR="00EC4753" w:rsidRDefault="00EC4753">
            <w:pPr>
              <w:rPr>
                <w:rFonts w:ascii="Times New Roman" w:hAnsi="Times New Roman" w:cs="Times New Roman"/>
                <w:sz w:val="24"/>
              </w:rPr>
            </w:pPr>
            <w:r>
              <w:rPr>
                <w:rFonts w:ascii="Times New Roman" w:hAnsi="Times New Roman" w:cs="Times New Roman"/>
                <w:sz w:val="24"/>
              </w:rPr>
              <w:t>List of Documents required to obtain service</w:t>
            </w:r>
          </w:p>
        </w:tc>
        <w:tc>
          <w:tcPr>
            <w:tcW w:w="1260" w:type="dxa"/>
          </w:tcPr>
          <w:p w:rsidR="00EC4753" w:rsidRDefault="00EC4753">
            <w:pPr>
              <w:rPr>
                <w:rFonts w:ascii="Times New Roman" w:hAnsi="Times New Roman" w:cs="Times New Roman"/>
                <w:sz w:val="24"/>
              </w:rPr>
            </w:pPr>
            <w:r>
              <w:rPr>
                <w:rFonts w:ascii="Times New Roman" w:hAnsi="Times New Roman" w:cs="Times New Roman"/>
                <w:sz w:val="24"/>
              </w:rPr>
              <w:t>Person who can request for service</w:t>
            </w:r>
          </w:p>
        </w:tc>
        <w:tc>
          <w:tcPr>
            <w:tcW w:w="1080" w:type="dxa"/>
          </w:tcPr>
          <w:p w:rsidR="00EC4753" w:rsidRDefault="00EC4753">
            <w:pPr>
              <w:rPr>
                <w:rFonts w:ascii="Times New Roman" w:hAnsi="Times New Roman" w:cs="Times New Roman"/>
                <w:sz w:val="24"/>
              </w:rPr>
            </w:pPr>
            <w:r>
              <w:rPr>
                <w:rFonts w:ascii="Times New Roman" w:hAnsi="Times New Roman" w:cs="Times New Roman"/>
                <w:sz w:val="24"/>
              </w:rPr>
              <w:t>Time limit for service</w:t>
            </w:r>
          </w:p>
        </w:tc>
        <w:tc>
          <w:tcPr>
            <w:tcW w:w="1260" w:type="dxa"/>
          </w:tcPr>
          <w:p w:rsidR="00EC4753" w:rsidRDefault="00EC4753">
            <w:pPr>
              <w:rPr>
                <w:rFonts w:ascii="Times New Roman" w:hAnsi="Times New Roman" w:cs="Times New Roman"/>
                <w:sz w:val="24"/>
              </w:rPr>
            </w:pPr>
            <w:r>
              <w:rPr>
                <w:rFonts w:ascii="Times New Roman" w:hAnsi="Times New Roman" w:cs="Times New Roman"/>
                <w:sz w:val="24"/>
              </w:rPr>
              <w:t>First appellate authority</w:t>
            </w:r>
          </w:p>
        </w:tc>
        <w:tc>
          <w:tcPr>
            <w:tcW w:w="1098" w:type="dxa"/>
          </w:tcPr>
          <w:p w:rsidR="00EC4753" w:rsidRDefault="00EC4753">
            <w:pPr>
              <w:rPr>
                <w:rFonts w:ascii="Times New Roman" w:hAnsi="Times New Roman" w:cs="Times New Roman"/>
                <w:sz w:val="24"/>
              </w:rPr>
            </w:pPr>
            <w:r>
              <w:rPr>
                <w:rFonts w:ascii="Times New Roman" w:hAnsi="Times New Roman" w:cs="Times New Roman"/>
                <w:sz w:val="24"/>
              </w:rPr>
              <w:t>Remarks</w:t>
            </w:r>
          </w:p>
        </w:tc>
      </w:tr>
      <w:tr w:rsidR="007E5200" w:rsidTr="007E5200">
        <w:tc>
          <w:tcPr>
            <w:tcW w:w="567" w:type="dxa"/>
          </w:tcPr>
          <w:p w:rsidR="00EC4753" w:rsidRDefault="00EC4753">
            <w:pPr>
              <w:rPr>
                <w:rFonts w:ascii="Times New Roman" w:hAnsi="Times New Roman" w:cs="Times New Roman"/>
                <w:sz w:val="24"/>
              </w:rPr>
            </w:pPr>
            <w:r>
              <w:rPr>
                <w:rFonts w:ascii="Times New Roman" w:hAnsi="Times New Roman" w:cs="Times New Roman"/>
                <w:sz w:val="24"/>
              </w:rPr>
              <w:t>1</w:t>
            </w:r>
          </w:p>
        </w:tc>
        <w:tc>
          <w:tcPr>
            <w:tcW w:w="1071" w:type="dxa"/>
          </w:tcPr>
          <w:p w:rsidR="00EC4753" w:rsidRDefault="00EC4753">
            <w:pPr>
              <w:rPr>
                <w:rFonts w:ascii="Times New Roman" w:hAnsi="Times New Roman" w:cs="Times New Roman"/>
                <w:sz w:val="24"/>
              </w:rPr>
            </w:pPr>
            <w:r>
              <w:rPr>
                <w:rFonts w:ascii="Times New Roman" w:hAnsi="Times New Roman" w:cs="Times New Roman"/>
                <w:sz w:val="24"/>
              </w:rPr>
              <w:t>2</w:t>
            </w:r>
          </w:p>
        </w:tc>
        <w:tc>
          <w:tcPr>
            <w:tcW w:w="1440" w:type="dxa"/>
          </w:tcPr>
          <w:p w:rsidR="00EC4753" w:rsidRDefault="00EC4753">
            <w:pPr>
              <w:rPr>
                <w:rFonts w:ascii="Times New Roman" w:hAnsi="Times New Roman" w:cs="Times New Roman"/>
                <w:sz w:val="24"/>
              </w:rPr>
            </w:pPr>
            <w:r>
              <w:rPr>
                <w:rFonts w:ascii="Times New Roman" w:hAnsi="Times New Roman" w:cs="Times New Roman"/>
                <w:sz w:val="24"/>
              </w:rPr>
              <w:t>3</w:t>
            </w:r>
          </w:p>
        </w:tc>
        <w:tc>
          <w:tcPr>
            <w:tcW w:w="1440" w:type="dxa"/>
          </w:tcPr>
          <w:p w:rsidR="00EC4753" w:rsidRDefault="00EC4753">
            <w:pPr>
              <w:rPr>
                <w:rFonts w:ascii="Times New Roman" w:hAnsi="Times New Roman" w:cs="Times New Roman"/>
                <w:sz w:val="24"/>
              </w:rPr>
            </w:pPr>
            <w:r>
              <w:rPr>
                <w:rFonts w:ascii="Times New Roman" w:hAnsi="Times New Roman" w:cs="Times New Roman"/>
                <w:sz w:val="24"/>
              </w:rPr>
              <w:t>4</w:t>
            </w:r>
          </w:p>
        </w:tc>
        <w:tc>
          <w:tcPr>
            <w:tcW w:w="1800" w:type="dxa"/>
          </w:tcPr>
          <w:p w:rsidR="00EC4753" w:rsidRDefault="00EC4753">
            <w:pPr>
              <w:rPr>
                <w:rFonts w:ascii="Times New Roman" w:hAnsi="Times New Roman" w:cs="Times New Roman"/>
                <w:sz w:val="24"/>
              </w:rPr>
            </w:pPr>
            <w:r>
              <w:rPr>
                <w:rFonts w:ascii="Times New Roman" w:hAnsi="Times New Roman" w:cs="Times New Roman"/>
                <w:sz w:val="24"/>
              </w:rPr>
              <w:t>5</w:t>
            </w:r>
          </w:p>
        </w:tc>
        <w:tc>
          <w:tcPr>
            <w:tcW w:w="1260" w:type="dxa"/>
          </w:tcPr>
          <w:p w:rsidR="00EC4753" w:rsidRDefault="00EC4753">
            <w:pPr>
              <w:rPr>
                <w:rFonts w:ascii="Times New Roman" w:hAnsi="Times New Roman" w:cs="Times New Roman"/>
                <w:sz w:val="24"/>
              </w:rPr>
            </w:pPr>
            <w:r>
              <w:rPr>
                <w:rFonts w:ascii="Times New Roman" w:hAnsi="Times New Roman" w:cs="Times New Roman"/>
                <w:sz w:val="24"/>
              </w:rPr>
              <w:t>6</w:t>
            </w:r>
          </w:p>
        </w:tc>
        <w:tc>
          <w:tcPr>
            <w:tcW w:w="1080" w:type="dxa"/>
          </w:tcPr>
          <w:p w:rsidR="00EC4753" w:rsidRDefault="00EC4753">
            <w:pPr>
              <w:rPr>
                <w:rFonts w:ascii="Times New Roman" w:hAnsi="Times New Roman" w:cs="Times New Roman"/>
                <w:sz w:val="24"/>
              </w:rPr>
            </w:pPr>
            <w:r>
              <w:rPr>
                <w:rFonts w:ascii="Times New Roman" w:hAnsi="Times New Roman" w:cs="Times New Roman"/>
                <w:sz w:val="24"/>
              </w:rPr>
              <w:t>7</w:t>
            </w:r>
          </w:p>
        </w:tc>
        <w:tc>
          <w:tcPr>
            <w:tcW w:w="1260" w:type="dxa"/>
          </w:tcPr>
          <w:p w:rsidR="00EC4753" w:rsidRDefault="00EC4753">
            <w:pPr>
              <w:rPr>
                <w:rFonts w:ascii="Times New Roman" w:hAnsi="Times New Roman" w:cs="Times New Roman"/>
                <w:sz w:val="24"/>
              </w:rPr>
            </w:pPr>
            <w:r>
              <w:rPr>
                <w:rFonts w:ascii="Times New Roman" w:hAnsi="Times New Roman" w:cs="Times New Roman"/>
                <w:sz w:val="24"/>
              </w:rPr>
              <w:t>8</w:t>
            </w:r>
          </w:p>
        </w:tc>
        <w:tc>
          <w:tcPr>
            <w:tcW w:w="1098" w:type="dxa"/>
          </w:tcPr>
          <w:p w:rsidR="00EC4753" w:rsidRDefault="00EC4753">
            <w:pPr>
              <w:rPr>
                <w:rFonts w:ascii="Times New Roman" w:hAnsi="Times New Roman" w:cs="Times New Roman"/>
                <w:sz w:val="24"/>
              </w:rPr>
            </w:pPr>
            <w:r>
              <w:rPr>
                <w:rFonts w:ascii="Times New Roman" w:hAnsi="Times New Roman" w:cs="Times New Roman"/>
                <w:sz w:val="24"/>
              </w:rPr>
              <w:t>9</w:t>
            </w:r>
          </w:p>
        </w:tc>
      </w:tr>
      <w:tr w:rsidR="007E5200" w:rsidTr="007E5200">
        <w:tc>
          <w:tcPr>
            <w:tcW w:w="567" w:type="dxa"/>
          </w:tcPr>
          <w:p w:rsidR="00EC4753" w:rsidRDefault="00235A06">
            <w:pPr>
              <w:rPr>
                <w:rFonts w:ascii="Times New Roman" w:hAnsi="Times New Roman" w:cs="Times New Roman"/>
                <w:sz w:val="24"/>
              </w:rPr>
            </w:pPr>
            <w:r>
              <w:rPr>
                <w:rFonts w:ascii="Times New Roman" w:hAnsi="Times New Roman" w:cs="Times New Roman"/>
                <w:sz w:val="24"/>
              </w:rPr>
              <w:t>1</w:t>
            </w:r>
          </w:p>
        </w:tc>
        <w:tc>
          <w:tcPr>
            <w:tcW w:w="1071" w:type="dxa"/>
          </w:tcPr>
          <w:p w:rsidR="00EC4753" w:rsidRDefault="00235A06">
            <w:pPr>
              <w:rPr>
                <w:rFonts w:ascii="Times New Roman" w:hAnsi="Times New Roman" w:cs="Times New Roman"/>
                <w:sz w:val="24"/>
              </w:rPr>
            </w:pPr>
            <w:r>
              <w:rPr>
                <w:rFonts w:ascii="Times New Roman" w:hAnsi="Times New Roman" w:cs="Times New Roman"/>
                <w:sz w:val="24"/>
              </w:rPr>
              <w:t>Issue of Fire Report</w:t>
            </w:r>
          </w:p>
        </w:tc>
        <w:tc>
          <w:tcPr>
            <w:tcW w:w="1440" w:type="dxa"/>
          </w:tcPr>
          <w:p w:rsidR="00EC4753" w:rsidRDefault="00235A06">
            <w:pPr>
              <w:rPr>
                <w:rFonts w:ascii="Times New Roman" w:hAnsi="Times New Roman" w:cs="Times New Roman"/>
                <w:sz w:val="24"/>
              </w:rPr>
            </w:pPr>
            <w:r>
              <w:rPr>
                <w:rFonts w:ascii="Times New Roman" w:hAnsi="Times New Roman" w:cs="Times New Roman"/>
                <w:sz w:val="24"/>
              </w:rPr>
              <w:t>Divisional Fire Officer/</w:t>
            </w:r>
            <w:r w:rsidR="007E5200">
              <w:rPr>
                <w:rFonts w:ascii="Times New Roman" w:hAnsi="Times New Roman" w:cs="Times New Roman"/>
                <w:sz w:val="24"/>
              </w:rPr>
              <w:t xml:space="preserve"> </w:t>
            </w:r>
            <w:r>
              <w:rPr>
                <w:rFonts w:ascii="Times New Roman" w:hAnsi="Times New Roman" w:cs="Times New Roman"/>
                <w:sz w:val="24"/>
              </w:rPr>
              <w:t>Station Fire Officer/Sub Fire Officer</w:t>
            </w:r>
          </w:p>
        </w:tc>
        <w:tc>
          <w:tcPr>
            <w:tcW w:w="1440" w:type="dxa"/>
          </w:tcPr>
          <w:p w:rsidR="00EC4753" w:rsidRDefault="00235A06">
            <w:pPr>
              <w:rPr>
                <w:rFonts w:ascii="Times New Roman" w:hAnsi="Times New Roman" w:cs="Times New Roman"/>
                <w:sz w:val="24"/>
              </w:rPr>
            </w:pPr>
            <w:r>
              <w:rPr>
                <w:rFonts w:ascii="Times New Roman" w:hAnsi="Times New Roman" w:cs="Times New Roman"/>
                <w:sz w:val="24"/>
              </w:rPr>
              <w:t>Application on plain paper</w:t>
            </w:r>
          </w:p>
        </w:tc>
        <w:tc>
          <w:tcPr>
            <w:tcW w:w="1800" w:type="dxa"/>
          </w:tcPr>
          <w:p w:rsidR="00EC4753" w:rsidRDefault="00235A06">
            <w:pPr>
              <w:rPr>
                <w:rFonts w:ascii="Times New Roman" w:hAnsi="Times New Roman" w:cs="Times New Roman"/>
                <w:sz w:val="24"/>
              </w:rPr>
            </w:pPr>
            <w:r>
              <w:rPr>
                <w:rFonts w:ascii="Times New Roman" w:hAnsi="Times New Roman" w:cs="Times New Roman"/>
                <w:sz w:val="24"/>
              </w:rPr>
              <w:t>No document required, however application should include dated time and place of Fire.</w:t>
            </w:r>
          </w:p>
        </w:tc>
        <w:tc>
          <w:tcPr>
            <w:tcW w:w="1260" w:type="dxa"/>
          </w:tcPr>
          <w:p w:rsidR="00EC4753" w:rsidRDefault="00235A06">
            <w:pPr>
              <w:rPr>
                <w:rFonts w:ascii="Times New Roman" w:hAnsi="Times New Roman" w:cs="Times New Roman"/>
                <w:sz w:val="24"/>
              </w:rPr>
            </w:pPr>
            <w:r>
              <w:rPr>
                <w:rFonts w:ascii="Times New Roman" w:hAnsi="Times New Roman" w:cs="Times New Roman"/>
                <w:sz w:val="24"/>
              </w:rPr>
              <w:t>Any Person</w:t>
            </w:r>
          </w:p>
        </w:tc>
        <w:tc>
          <w:tcPr>
            <w:tcW w:w="1080" w:type="dxa"/>
          </w:tcPr>
          <w:p w:rsidR="00EC4753" w:rsidRDefault="00235A06">
            <w:pPr>
              <w:rPr>
                <w:rFonts w:ascii="Times New Roman" w:hAnsi="Times New Roman" w:cs="Times New Roman"/>
                <w:sz w:val="24"/>
              </w:rPr>
            </w:pPr>
            <w:r>
              <w:rPr>
                <w:rFonts w:ascii="Times New Roman" w:hAnsi="Times New Roman" w:cs="Times New Roman"/>
                <w:sz w:val="24"/>
              </w:rPr>
              <w:t>7 days</w:t>
            </w:r>
          </w:p>
        </w:tc>
        <w:tc>
          <w:tcPr>
            <w:tcW w:w="1260" w:type="dxa"/>
          </w:tcPr>
          <w:p w:rsidR="00EC4753" w:rsidRDefault="00235A06">
            <w:pPr>
              <w:rPr>
                <w:rFonts w:ascii="Times New Roman" w:hAnsi="Times New Roman" w:cs="Times New Roman"/>
                <w:sz w:val="24"/>
              </w:rPr>
            </w:pPr>
            <w:r>
              <w:rPr>
                <w:rFonts w:ascii="Times New Roman" w:hAnsi="Times New Roman" w:cs="Times New Roman"/>
                <w:sz w:val="24"/>
              </w:rPr>
              <w:t>Chief fire Officer</w:t>
            </w:r>
          </w:p>
        </w:tc>
        <w:tc>
          <w:tcPr>
            <w:tcW w:w="1098" w:type="dxa"/>
          </w:tcPr>
          <w:p w:rsidR="00EC4753" w:rsidRDefault="00235A06">
            <w:pPr>
              <w:rPr>
                <w:rFonts w:ascii="Times New Roman" w:hAnsi="Times New Roman" w:cs="Times New Roman"/>
                <w:sz w:val="24"/>
              </w:rPr>
            </w:pPr>
            <w:r>
              <w:rPr>
                <w:rFonts w:ascii="Times New Roman" w:hAnsi="Times New Roman" w:cs="Times New Roman"/>
                <w:sz w:val="24"/>
              </w:rPr>
              <w:t>No Fees required</w:t>
            </w:r>
          </w:p>
        </w:tc>
      </w:tr>
      <w:tr w:rsidR="007E5200" w:rsidTr="007E5200">
        <w:tc>
          <w:tcPr>
            <w:tcW w:w="567" w:type="dxa"/>
          </w:tcPr>
          <w:p w:rsidR="00EC4753" w:rsidRDefault="00235A06">
            <w:pPr>
              <w:rPr>
                <w:rFonts w:ascii="Times New Roman" w:hAnsi="Times New Roman" w:cs="Times New Roman"/>
                <w:sz w:val="24"/>
              </w:rPr>
            </w:pPr>
            <w:r>
              <w:rPr>
                <w:rFonts w:ascii="Times New Roman" w:hAnsi="Times New Roman" w:cs="Times New Roman"/>
                <w:sz w:val="24"/>
              </w:rPr>
              <w:t>2</w:t>
            </w:r>
          </w:p>
        </w:tc>
        <w:tc>
          <w:tcPr>
            <w:tcW w:w="1071" w:type="dxa"/>
          </w:tcPr>
          <w:p w:rsidR="00EC4753" w:rsidRDefault="00235A06">
            <w:pPr>
              <w:rPr>
                <w:rFonts w:ascii="Times New Roman" w:hAnsi="Times New Roman" w:cs="Times New Roman"/>
                <w:sz w:val="24"/>
              </w:rPr>
            </w:pPr>
            <w:r>
              <w:rPr>
                <w:rFonts w:ascii="Times New Roman" w:hAnsi="Times New Roman" w:cs="Times New Roman"/>
                <w:sz w:val="24"/>
              </w:rPr>
              <w:t>Issue of NOC for the fire safety</w:t>
            </w:r>
          </w:p>
        </w:tc>
        <w:tc>
          <w:tcPr>
            <w:tcW w:w="1440" w:type="dxa"/>
          </w:tcPr>
          <w:p w:rsidR="00EC4753" w:rsidRDefault="00235A06">
            <w:pPr>
              <w:rPr>
                <w:rFonts w:ascii="Times New Roman" w:hAnsi="Times New Roman" w:cs="Times New Roman"/>
                <w:sz w:val="24"/>
              </w:rPr>
            </w:pPr>
            <w:r>
              <w:rPr>
                <w:rFonts w:ascii="Times New Roman" w:hAnsi="Times New Roman" w:cs="Times New Roman"/>
                <w:sz w:val="24"/>
              </w:rPr>
              <w:t>Chief Fire Officer</w:t>
            </w:r>
          </w:p>
        </w:tc>
        <w:tc>
          <w:tcPr>
            <w:tcW w:w="1440" w:type="dxa"/>
          </w:tcPr>
          <w:p w:rsidR="00EC4753" w:rsidRDefault="00235A06">
            <w:pPr>
              <w:rPr>
                <w:rFonts w:ascii="Times New Roman" w:hAnsi="Times New Roman" w:cs="Times New Roman"/>
                <w:sz w:val="24"/>
              </w:rPr>
            </w:pPr>
            <w:r>
              <w:rPr>
                <w:rFonts w:ascii="Times New Roman" w:hAnsi="Times New Roman" w:cs="Times New Roman"/>
                <w:sz w:val="24"/>
              </w:rPr>
              <w:t>Application on plain paper</w:t>
            </w:r>
          </w:p>
        </w:tc>
        <w:tc>
          <w:tcPr>
            <w:tcW w:w="1800" w:type="dxa"/>
          </w:tcPr>
          <w:p w:rsidR="00EC4753" w:rsidRDefault="00235A06">
            <w:pPr>
              <w:rPr>
                <w:rFonts w:ascii="Times New Roman" w:hAnsi="Times New Roman" w:cs="Times New Roman"/>
                <w:sz w:val="24"/>
              </w:rPr>
            </w:pPr>
            <w:r>
              <w:rPr>
                <w:rFonts w:ascii="Times New Roman" w:hAnsi="Times New Roman" w:cs="Times New Roman"/>
                <w:sz w:val="24"/>
              </w:rPr>
              <w:t>Site Plan, recommendations of Divisional Fire Officer of the concerned area.</w:t>
            </w:r>
          </w:p>
        </w:tc>
        <w:tc>
          <w:tcPr>
            <w:tcW w:w="1260" w:type="dxa"/>
          </w:tcPr>
          <w:p w:rsidR="00EC4753" w:rsidRDefault="00383959">
            <w:pPr>
              <w:rPr>
                <w:rFonts w:ascii="Times New Roman" w:hAnsi="Times New Roman" w:cs="Times New Roman"/>
                <w:sz w:val="24"/>
              </w:rPr>
            </w:pPr>
            <w:r>
              <w:rPr>
                <w:rFonts w:ascii="Times New Roman" w:hAnsi="Times New Roman" w:cs="Times New Roman"/>
                <w:sz w:val="24"/>
              </w:rPr>
              <w:t>Any person</w:t>
            </w:r>
          </w:p>
        </w:tc>
        <w:tc>
          <w:tcPr>
            <w:tcW w:w="1080" w:type="dxa"/>
          </w:tcPr>
          <w:p w:rsidR="00EC4753" w:rsidRDefault="00383959">
            <w:pPr>
              <w:rPr>
                <w:rFonts w:ascii="Times New Roman" w:hAnsi="Times New Roman" w:cs="Times New Roman"/>
                <w:sz w:val="24"/>
              </w:rPr>
            </w:pPr>
            <w:r>
              <w:rPr>
                <w:rFonts w:ascii="Times New Roman" w:hAnsi="Times New Roman" w:cs="Times New Roman"/>
                <w:sz w:val="24"/>
              </w:rPr>
              <w:t>30 days</w:t>
            </w:r>
          </w:p>
        </w:tc>
        <w:tc>
          <w:tcPr>
            <w:tcW w:w="1260" w:type="dxa"/>
          </w:tcPr>
          <w:p w:rsidR="00EC4753" w:rsidRDefault="00383959">
            <w:pPr>
              <w:rPr>
                <w:rFonts w:ascii="Times New Roman" w:hAnsi="Times New Roman" w:cs="Times New Roman"/>
                <w:sz w:val="24"/>
              </w:rPr>
            </w:pPr>
            <w:r>
              <w:rPr>
                <w:rFonts w:ascii="Times New Roman" w:hAnsi="Times New Roman" w:cs="Times New Roman"/>
                <w:sz w:val="24"/>
              </w:rPr>
              <w:t>Director Fire Services, HP</w:t>
            </w:r>
          </w:p>
        </w:tc>
        <w:tc>
          <w:tcPr>
            <w:tcW w:w="1098" w:type="dxa"/>
          </w:tcPr>
          <w:p w:rsidR="00EC4753" w:rsidRDefault="00383959">
            <w:pPr>
              <w:rPr>
                <w:rFonts w:ascii="Times New Roman" w:hAnsi="Times New Roman" w:cs="Times New Roman"/>
                <w:sz w:val="24"/>
              </w:rPr>
            </w:pPr>
            <w:r>
              <w:rPr>
                <w:rFonts w:ascii="Times New Roman" w:hAnsi="Times New Roman" w:cs="Times New Roman"/>
                <w:sz w:val="24"/>
              </w:rPr>
              <w:t>No fees required</w:t>
            </w:r>
          </w:p>
        </w:tc>
      </w:tr>
    </w:tbl>
    <w:p w:rsidR="00EC4753" w:rsidRDefault="00EC4753">
      <w:pPr>
        <w:rPr>
          <w:rFonts w:ascii="Times New Roman" w:hAnsi="Times New Roman" w:cs="Times New Roman"/>
          <w:sz w:val="24"/>
        </w:rPr>
      </w:pPr>
      <w:r>
        <w:rPr>
          <w:rFonts w:ascii="Times New Roman" w:hAnsi="Times New Roman" w:cs="Times New Roman"/>
          <w:sz w:val="24"/>
        </w:rPr>
        <w:t xml:space="preserve"> </w:t>
      </w:r>
    </w:p>
    <w:p w:rsidR="00383959" w:rsidRDefault="007E5200" w:rsidP="007E5200">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383959">
        <w:rPr>
          <w:rFonts w:ascii="Times New Roman" w:hAnsi="Times New Roman" w:cs="Times New Roman"/>
          <w:sz w:val="24"/>
        </w:rPr>
        <w:t xml:space="preserve">The request for service on the application/form prescribed </w:t>
      </w:r>
      <w:proofErr w:type="spellStart"/>
      <w:r w:rsidR="00383959">
        <w:rPr>
          <w:rFonts w:ascii="Times New Roman" w:hAnsi="Times New Roman" w:cs="Times New Roman"/>
          <w:sz w:val="24"/>
        </w:rPr>
        <w:t>alongwith</w:t>
      </w:r>
      <w:proofErr w:type="spellEnd"/>
      <w:r w:rsidR="00383959">
        <w:rPr>
          <w:rFonts w:ascii="Times New Roman" w:hAnsi="Times New Roman" w:cs="Times New Roman"/>
          <w:sz w:val="24"/>
        </w:rPr>
        <w:t xml:space="preserve"> specified documents can made to the designated officer or to a person subordinate to him authorized to receive such application. An acknowledgement of which will be issued as per Himachal Pradesh Public service Guarantee Rules, 2011. All designated officers are required to issue order for authorized person and display in the Notice Board as per section 5 of the act.</w:t>
      </w:r>
    </w:p>
    <w:p w:rsidR="005906CB" w:rsidRDefault="007E5200" w:rsidP="007E5200">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E93E45">
        <w:rPr>
          <w:rFonts w:ascii="Times New Roman" w:hAnsi="Times New Roman" w:cs="Times New Roman"/>
          <w:sz w:val="24"/>
        </w:rPr>
        <w:t>An appeal under section 6 can be filed before the first appellate authority within thirty days from the date of rejection of application or the expiry of the stipulated time limits.</w:t>
      </w:r>
    </w:p>
    <w:p w:rsidR="005906CB" w:rsidRDefault="007E5200" w:rsidP="007E5200">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906CB">
        <w:rPr>
          <w:rFonts w:ascii="Times New Roman" w:hAnsi="Times New Roman" w:cs="Times New Roman"/>
          <w:sz w:val="24"/>
        </w:rPr>
        <w:t>An appeal against the order of the First Appellate Authority can be filed before the State Information Commission, Himachal Pradesh, who is the second appellate Authority.</w:t>
      </w:r>
    </w:p>
    <w:p w:rsidR="005906CB" w:rsidRPr="007E5200" w:rsidRDefault="005906CB" w:rsidP="007E5200">
      <w:pPr>
        <w:spacing w:line="240" w:lineRule="auto"/>
        <w:contextualSpacing/>
        <w:jc w:val="right"/>
        <w:rPr>
          <w:rFonts w:ascii="Times New Roman" w:hAnsi="Times New Roman" w:cs="Times New Roman"/>
          <w:b/>
          <w:sz w:val="24"/>
        </w:rPr>
      </w:pPr>
      <w:r w:rsidRPr="007E5200">
        <w:rPr>
          <w:rFonts w:ascii="Times New Roman" w:hAnsi="Times New Roman" w:cs="Times New Roman"/>
          <w:b/>
          <w:sz w:val="24"/>
        </w:rPr>
        <w:t>By order</w:t>
      </w:r>
    </w:p>
    <w:p w:rsidR="007E5200" w:rsidRPr="007E5200" w:rsidRDefault="007E5200" w:rsidP="007E5200">
      <w:pPr>
        <w:spacing w:line="240" w:lineRule="auto"/>
        <w:contextualSpacing/>
        <w:jc w:val="right"/>
        <w:rPr>
          <w:rFonts w:ascii="Times New Roman" w:hAnsi="Times New Roman" w:cs="Times New Roman"/>
          <w:b/>
          <w:sz w:val="24"/>
        </w:rPr>
      </w:pPr>
    </w:p>
    <w:p w:rsidR="005906CB" w:rsidRPr="007E5200" w:rsidRDefault="005906CB" w:rsidP="007E5200">
      <w:pPr>
        <w:spacing w:line="240" w:lineRule="auto"/>
        <w:contextualSpacing/>
        <w:jc w:val="right"/>
        <w:rPr>
          <w:rFonts w:ascii="Times New Roman" w:hAnsi="Times New Roman" w:cs="Times New Roman"/>
          <w:b/>
          <w:sz w:val="24"/>
        </w:rPr>
      </w:pPr>
      <w:r w:rsidRPr="007E5200">
        <w:rPr>
          <w:rFonts w:ascii="Times New Roman" w:hAnsi="Times New Roman" w:cs="Times New Roman"/>
          <w:b/>
          <w:sz w:val="24"/>
        </w:rPr>
        <w:t>Principal Secretary (Home) to the</w:t>
      </w:r>
    </w:p>
    <w:p w:rsidR="005906CB" w:rsidRDefault="005906CB" w:rsidP="007E5200">
      <w:pPr>
        <w:spacing w:line="240" w:lineRule="auto"/>
        <w:contextualSpacing/>
        <w:jc w:val="right"/>
        <w:rPr>
          <w:rFonts w:ascii="Times New Roman" w:hAnsi="Times New Roman" w:cs="Times New Roman"/>
          <w:b/>
          <w:sz w:val="24"/>
        </w:rPr>
      </w:pPr>
      <w:r w:rsidRPr="007E5200">
        <w:rPr>
          <w:rFonts w:ascii="Times New Roman" w:hAnsi="Times New Roman" w:cs="Times New Roman"/>
          <w:b/>
          <w:sz w:val="24"/>
        </w:rPr>
        <w:t>Government of Himachal Pradesh</w:t>
      </w:r>
    </w:p>
    <w:p w:rsidR="003F117C" w:rsidRDefault="003F117C" w:rsidP="007E5200">
      <w:pPr>
        <w:spacing w:line="240" w:lineRule="auto"/>
        <w:contextualSpacing/>
        <w:jc w:val="right"/>
        <w:rPr>
          <w:rFonts w:ascii="Times New Roman" w:hAnsi="Times New Roman" w:cs="Times New Roman"/>
          <w:b/>
          <w:sz w:val="24"/>
        </w:rPr>
      </w:pPr>
    </w:p>
    <w:p w:rsidR="003F117C" w:rsidRDefault="003F117C" w:rsidP="007E5200">
      <w:pPr>
        <w:spacing w:line="240" w:lineRule="auto"/>
        <w:contextualSpacing/>
        <w:jc w:val="right"/>
        <w:rPr>
          <w:rFonts w:ascii="Times New Roman" w:hAnsi="Times New Roman" w:cs="Times New Roman"/>
          <w:b/>
          <w:sz w:val="24"/>
        </w:rPr>
      </w:pPr>
    </w:p>
    <w:p w:rsidR="003F117C" w:rsidRDefault="003F117C" w:rsidP="003F117C">
      <w:pPr>
        <w:tabs>
          <w:tab w:val="left" w:pos="900"/>
          <w:tab w:val="left" w:pos="1080"/>
        </w:tabs>
        <w:autoSpaceDE w:val="0"/>
        <w:autoSpaceDN w:val="0"/>
        <w:adjustRightInd w:val="0"/>
        <w:spacing w:after="0" w:line="240" w:lineRule="auto"/>
        <w:jc w:val="center"/>
        <w:rPr>
          <w:rFonts w:ascii="Cambria" w:hAnsi="Cambria" w:cs="Times New Roman"/>
          <w:b/>
          <w:bCs/>
          <w:sz w:val="24"/>
          <w:szCs w:val="24"/>
        </w:rPr>
      </w:pPr>
    </w:p>
    <w:p w:rsidR="003F117C" w:rsidRDefault="003F117C" w:rsidP="003F117C">
      <w:pPr>
        <w:tabs>
          <w:tab w:val="left" w:pos="900"/>
          <w:tab w:val="left" w:pos="1080"/>
        </w:tabs>
        <w:autoSpaceDE w:val="0"/>
        <w:autoSpaceDN w:val="0"/>
        <w:adjustRightInd w:val="0"/>
        <w:spacing w:after="0" w:line="240" w:lineRule="auto"/>
        <w:jc w:val="center"/>
        <w:rPr>
          <w:rFonts w:ascii="Cambria" w:hAnsi="Cambria" w:cs="Times New Roman"/>
          <w:b/>
          <w:bCs/>
          <w:sz w:val="24"/>
          <w:szCs w:val="24"/>
        </w:rPr>
      </w:pPr>
    </w:p>
    <w:p w:rsidR="003F117C" w:rsidRPr="0050241E" w:rsidRDefault="003F117C" w:rsidP="003F117C">
      <w:pPr>
        <w:tabs>
          <w:tab w:val="left" w:pos="900"/>
          <w:tab w:val="left" w:pos="1080"/>
        </w:tabs>
        <w:autoSpaceDE w:val="0"/>
        <w:autoSpaceDN w:val="0"/>
        <w:adjustRightInd w:val="0"/>
        <w:spacing w:after="0" w:line="240" w:lineRule="auto"/>
        <w:jc w:val="center"/>
        <w:rPr>
          <w:rFonts w:ascii="Cambria" w:hAnsi="Cambria" w:cs="Times New Roman"/>
          <w:b/>
          <w:bCs/>
          <w:sz w:val="24"/>
          <w:szCs w:val="24"/>
        </w:rPr>
      </w:pPr>
      <w:r w:rsidRPr="0050241E">
        <w:rPr>
          <w:rFonts w:ascii="Cambria" w:hAnsi="Cambria" w:cs="Times New Roman"/>
          <w:b/>
          <w:bCs/>
          <w:sz w:val="24"/>
          <w:szCs w:val="24"/>
        </w:rPr>
        <w:t>FORM “A”</w:t>
      </w:r>
    </w:p>
    <w:p w:rsidR="003F117C" w:rsidRPr="0050241E" w:rsidRDefault="003F117C" w:rsidP="003F117C">
      <w:pPr>
        <w:tabs>
          <w:tab w:val="left" w:pos="900"/>
          <w:tab w:val="left" w:pos="1080"/>
        </w:tabs>
        <w:autoSpaceDE w:val="0"/>
        <w:autoSpaceDN w:val="0"/>
        <w:adjustRightInd w:val="0"/>
        <w:spacing w:after="0" w:line="240" w:lineRule="auto"/>
        <w:rPr>
          <w:rFonts w:ascii="Cambria" w:hAnsi="Cambria" w:cs="Times New Roman"/>
          <w:b/>
          <w:bCs/>
          <w:sz w:val="24"/>
          <w:szCs w:val="24"/>
        </w:rPr>
      </w:pPr>
      <w:r w:rsidRPr="0050241E">
        <w:rPr>
          <w:rFonts w:ascii="Cambria" w:hAnsi="Cambria" w:cs="Times New Roman"/>
          <w:b/>
          <w:bCs/>
          <w:sz w:val="24"/>
          <w:szCs w:val="24"/>
        </w:rPr>
        <w:t>APPLICATION FORM FOR GETTING N.O.C. FROM FIRE SERVICES DEPARTMENT</w:t>
      </w:r>
    </w:p>
    <w:p w:rsidR="003F117C" w:rsidRPr="0050241E" w:rsidRDefault="003F117C" w:rsidP="003F117C">
      <w:pPr>
        <w:tabs>
          <w:tab w:val="left" w:pos="900"/>
          <w:tab w:val="left" w:pos="1080"/>
        </w:tabs>
        <w:autoSpaceDE w:val="0"/>
        <w:autoSpaceDN w:val="0"/>
        <w:adjustRightInd w:val="0"/>
        <w:spacing w:after="0" w:line="240" w:lineRule="auto"/>
        <w:jc w:val="center"/>
        <w:rPr>
          <w:rFonts w:ascii="Cambria" w:hAnsi="Cambria" w:cs="Times New Roman"/>
          <w:b/>
          <w:bCs/>
          <w:sz w:val="24"/>
          <w:szCs w:val="24"/>
        </w:rPr>
      </w:pPr>
    </w:p>
    <w:p w:rsidR="003F117C" w:rsidRPr="0050241E" w:rsidRDefault="003F117C" w:rsidP="003F117C">
      <w:pPr>
        <w:tabs>
          <w:tab w:val="left" w:pos="900"/>
          <w:tab w:val="left" w:pos="1080"/>
        </w:tabs>
        <w:autoSpaceDE w:val="0"/>
        <w:autoSpaceDN w:val="0"/>
        <w:adjustRightInd w:val="0"/>
        <w:spacing w:after="0" w:line="240" w:lineRule="auto"/>
        <w:jc w:val="center"/>
        <w:rPr>
          <w:rFonts w:ascii="Cambria" w:hAnsi="Cambria" w:cs="Times New Roman"/>
          <w:b/>
          <w:bCs/>
          <w:sz w:val="24"/>
          <w:szCs w:val="24"/>
        </w:rPr>
      </w:pP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 xml:space="preserve">1. </w:t>
      </w:r>
      <w:r>
        <w:rPr>
          <w:rFonts w:ascii="Cambria" w:hAnsi="Cambria" w:cs="Times New Roman"/>
          <w:bCs/>
          <w:sz w:val="24"/>
          <w:szCs w:val="24"/>
        </w:rPr>
        <w:t xml:space="preserve"> </w:t>
      </w:r>
      <w:r w:rsidRPr="0050241E">
        <w:rPr>
          <w:rFonts w:ascii="Cambria" w:hAnsi="Cambria" w:cs="Times New Roman"/>
          <w:bCs/>
          <w:sz w:val="24"/>
          <w:szCs w:val="24"/>
        </w:rPr>
        <w:t>Name and address of the firm/company......................................................................</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 xml:space="preserve">2 </w:t>
      </w:r>
      <w:r>
        <w:rPr>
          <w:rFonts w:ascii="Cambria" w:hAnsi="Cambria" w:cs="Times New Roman"/>
          <w:bCs/>
          <w:sz w:val="24"/>
          <w:szCs w:val="24"/>
        </w:rPr>
        <w:t xml:space="preserve"> </w:t>
      </w:r>
      <w:r w:rsidRPr="0050241E">
        <w:rPr>
          <w:rFonts w:ascii="Cambria" w:hAnsi="Cambria" w:cs="Times New Roman"/>
          <w:bCs/>
          <w:sz w:val="24"/>
          <w:szCs w:val="24"/>
        </w:rPr>
        <w:t>Name and contact No. of the owner............................................................</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 xml:space="preserve">3 </w:t>
      </w:r>
      <w:r>
        <w:rPr>
          <w:rFonts w:ascii="Cambria" w:hAnsi="Cambria" w:cs="Times New Roman"/>
          <w:bCs/>
          <w:sz w:val="24"/>
          <w:szCs w:val="24"/>
        </w:rPr>
        <w:t xml:space="preserve"> </w:t>
      </w:r>
      <w:r w:rsidRPr="0050241E">
        <w:rPr>
          <w:rFonts w:ascii="Cambria" w:hAnsi="Cambria" w:cs="Times New Roman"/>
          <w:bCs/>
          <w:sz w:val="24"/>
          <w:szCs w:val="24"/>
        </w:rPr>
        <w:t>Location of building and type of construction....................................................................</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4. Type of Business..................................................................</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5</w:t>
      </w:r>
      <w:r>
        <w:rPr>
          <w:rFonts w:ascii="Cambria" w:hAnsi="Cambria" w:cs="Times New Roman"/>
          <w:bCs/>
          <w:sz w:val="24"/>
          <w:szCs w:val="24"/>
        </w:rPr>
        <w:t xml:space="preserve"> </w:t>
      </w:r>
      <w:r w:rsidRPr="0050241E">
        <w:rPr>
          <w:rFonts w:ascii="Cambria" w:hAnsi="Cambria" w:cs="Times New Roman"/>
          <w:bCs/>
          <w:sz w:val="24"/>
          <w:szCs w:val="24"/>
        </w:rPr>
        <w:t xml:space="preserve"> Whether the property is OWN/RENTED/LEASED (attach documentary roof)…………….</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6.</w:t>
      </w:r>
      <w:r>
        <w:rPr>
          <w:rFonts w:ascii="Cambria" w:hAnsi="Cambria" w:cs="Times New Roman"/>
          <w:bCs/>
          <w:sz w:val="24"/>
          <w:szCs w:val="24"/>
        </w:rPr>
        <w:t xml:space="preserve"> </w:t>
      </w:r>
      <w:r w:rsidRPr="0050241E">
        <w:rPr>
          <w:rFonts w:ascii="Cambria" w:hAnsi="Cambria" w:cs="Times New Roman"/>
          <w:bCs/>
          <w:sz w:val="24"/>
          <w:szCs w:val="24"/>
        </w:rPr>
        <w:t>Plot area........................</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 xml:space="preserve">7. Covered area (at ground level)/.................. </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 xml:space="preserve">8. </w:t>
      </w:r>
      <w:r>
        <w:rPr>
          <w:rFonts w:ascii="Cambria" w:hAnsi="Cambria" w:cs="Times New Roman"/>
          <w:bCs/>
          <w:sz w:val="24"/>
          <w:szCs w:val="24"/>
        </w:rPr>
        <w:t xml:space="preserve"> </w:t>
      </w:r>
      <w:r w:rsidRPr="0050241E">
        <w:rPr>
          <w:rFonts w:ascii="Cambria" w:hAnsi="Cambria" w:cs="Times New Roman"/>
          <w:bCs/>
          <w:sz w:val="24"/>
          <w:szCs w:val="24"/>
        </w:rPr>
        <w:t>Height of building.................</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 xml:space="preserve">9. </w:t>
      </w:r>
      <w:r>
        <w:rPr>
          <w:rFonts w:ascii="Cambria" w:hAnsi="Cambria" w:cs="Times New Roman"/>
          <w:bCs/>
          <w:sz w:val="24"/>
          <w:szCs w:val="24"/>
        </w:rPr>
        <w:t xml:space="preserve"> </w:t>
      </w:r>
      <w:proofErr w:type="spellStart"/>
      <w:r w:rsidRPr="0050241E">
        <w:rPr>
          <w:rFonts w:ascii="Cambria" w:hAnsi="Cambria" w:cs="Times New Roman"/>
          <w:bCs/>
          <w:sz w:val="24"/>
          <w:szCs w:val="24"/>
        </w:rPr>
        <w:t>Nos</w:t>
      </w:r>
      <w:proofErr w:type="spellEnd"/>
      <w:r w:rsidRPr="0050241E">
        <w:rPr>
          <w:rFonts w:ascii="Cambria" w:hAnsi="Cambria" w:cs="Times New Roman"/>
          <w:bCs/>
          <w:sz w:val="24"/>
          <w:szCs w:val="24"/>
        </w:rPr>
        <w:t xml:space="preserve"> of floor...................</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10. Total covered area of the building........................ (attach approved drawings of the building</w:t>
      </w:r>
      <w:r>
        <w:rPr>
          <w:rFonts w:ascii="Cambria" w:hAnsi="Cambria" w:cs="Times New Roman"/>
          <w:bCs/>
          <w:sz w:val="24"/>
          <w:szCs w:val="24"/>
        </w:rPr>
        <w:t xml:space="preserve">  </w:t>
      </w:r>
      <w:r w:rsidRPr="0050241E">
        <w:rPr>
          <w:rFonts w:ascii="Cambria" w:hAnsi="Cambria" w:cs="Times New Roman"/>
          <w:bCs/>
          <w:sz w:val="24"/>
          <w:szCs w:val="24"/>
        </w:rPr>
        <w:t>from TCP/MC</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11. No. of the workers/officials.......................................</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12. Mode and type of production...................................</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13. Electrical wiring system........................sanctioned electrical load...............</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14. List of raw material.</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15. Name of finished products ... …...............</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16. Detail of insurance, if any..</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17. Distance from nearest Fire Station...................................................</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18. Whether fresh NOC or Renewal..................................................</w:t>
      </w:r>
    </w:p>
    <w:p w:rsidR="003F117C" w:rsidRPr="0050241E" w:rsidRDefault="003F117C" w:rsidP="003F117C">
      <w:pPr>
        <w:autoSpaceDE w:val="0"/>
        <w:autoSpaceDN w:val="0"/>
        <w:adjustRightInd w:val="0"/>
        <w:spacing w:after="0"/>
        <w:ind w:left="426" w:hanging="426"/>
        <w:rPr>
          <w:rFonts w:ascii="Cambria" w:hAnsi="Cambria" w:cs="Times New Roman"/>
          <w:bCs/>
          <w:sz w:val="24"/>
          <w:szCs w:val="24"/>
        </w:rPr>
      </w:pPr>
      <w:r w:rsidRPr="0050241E">
        <w:rPr>
          <w:rFonts w:ascii="Cambria" w:hAnsi="Cambria" w:cs="Times New Roman"/>
          <w:bCs/>
          <w:sz w:val="24"/>
          <w:szCs w:val="24"/>
        </w:rPr>
        <w:t>19. Details of First Aid Fire Fighting equipment/extinguishers already installed within the</w:t>
      </w:r>
      <w:r>
        <w:rPr>
          <w:rFonts w:ascii="Cambria" w:hAnsi="Cambria" w:cs="Times New Roman"/>
          <w:bCs/>
          <w:sz w:val="24"/>
          <w:szCs w:val="24"/>
        </w:rPr>
        <w:t xml:space="preserve"> </w:t>
      </w:r>
      <w:r w:rsidRPr="0050241E">
        <w:rPr>
          <w:rFonts w:ascii="Cambria" w:hAnsi="Cambria" w:cs="Times New Roman"/>
          <w:bCs/>
          <w:sz w:val="24"/>
          <w:szCs w:val="24"/>
        </w:rPr>
        <w:t>Premises:-</w:t>
      </w:r>
    </w:p>
    <w:tbl>
      <w:tblPr>
        <w:tblW w:w="9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734"/>
        <w:gridCol w:w="1157"/>
        <w:gridCol w:w="654"/>
        <w:gridCol w:w="817"/>
        <w:gridCol w:w="1264"/>
        <w:gridCol w:w="838"/>
        <w:gridCol w:w="1236"/>
        <w:gridCol w:w="1329"/>
      </w:tblGrid>
      <w:tr w:rsidR="003F117C" w:rsidRPr="009D4300" w:rsidTr="003735E9">
        <w:tc>
          <w:tcPr>
            <w:tcW w:w="555" w:type="dxa"/>
          </w:tcPr>
          <w:p w:rsidR="003F117C" w:rsidRPr="009D4300" w:rsidRDefault="003F117C" w:rsidP="003735E9">
            <w:pPr>
              <w:pStyle w:val="NoSpacing"/>
              <w:rPr>
                <w:rFonts w:ascii="Cambria" w:hAnsi="Cambria"/>
                <w:b/>
                <w:bCs/>
              </w:rPr>
            </w:pPr>
            <w:r w:rsidRPr="009D4300">
              <w:rPr>
                <w:rFonts w:ascii="Cambria" w:hAnsi="Cambria"/>
                <w:b/>
                <w:bCs/>
              </w:rPr>
              <w:t>Sr. No.</w:t>
            </w:r>
          </w:p>
        </w:tc>
        <w:tc>
          <w:tcPr>
            <w:tcW w:w="1821" w:type="dxa"/>
          </w:tcPr>
          <w:p w:rsidR="003F117C" w:rsidRPr="009D4300" w:rsidRDefault="003F117C" w:rsidP="003735E9">
            <w:pPr>
              <w:pStyle w:val="NoSpacing"/>
              <w:rPr>
                <w:rFonts w:ascii="Cambria" w:hAnsi="Cambria"/>
                <w:b/>
                <w:bCs/>
              </w:rPr>
            </w:pPr>
            <w:r w:rsidRPr="009D4300">
              <w:rPr>
                <w:rFonts w:ascii="Cambria" w:hAnsi="Cambria"/>
                <w:b/>
                <w:bCs/>
              </w:rPr>
              <w:t>Type of Extinguishers</w:t>
            </w:r>
          </w:p>
        </w:tc>
        <w:tc>
          <w:tcPr>
            <w:tcW w:w="1113" w:type="dxa"/>
          </w:tcPr>
          <w:p w:rsidR="003F117C" w:rsidRPr="009D4300" w:rsidRDefault="003F117C" w:rsidP="003735E9">
            <w:pPr>
              <w:pStyle w:val="NoSpacing"/>
              <w:rPr>
                <w:rFonts w:ascii="Cambria" w:hAnsi="Cambria"/>
                <w:b/>
                <w:bCs/>
              </w:rPr>
            </w:pPr>
            <w:r w:rsidRPr="009D4300">
              <w:rPr>
                <w:rFonts w:ascii="Cambria" w:hAnsi="Cambria"/>
                <w:b/>
                <w:bCs/>
              </w:rPr>
              <w:t>Capacity</w:t>
            </w:r>
          </w:p>
        </w:tc>
        <w:tc>
          <w:tcPr>
            <w:tcW w:w="633" w:type="dxa"/>
          </w:tcPr>
          <w:p w:rsidR="003F117C" w:rsidRPr="009D4300" w:rsidRDefault="003F117C" w:rsidP="003735E9">
            <w:pPr>
              <w:pStyle w:val="NoSpacing"/>
              <w:rPr>
                <w:rFonts w:ascii="Cambria" w:hAnsi="Cambria"/>
                <w:b/>
                <w:bCs/>
              </w:rPr>
            </w:pPr>
            <w:r w:rsidRPr="009D4300">
              <w:rPr>
                <w:rFonts w:ascii="Cambria" w:hAnsi="Cambria"/>
                <w:b/>
                <w:bCs/>
              </w:rPr>
              <w:t>Qty.</w:t>
            </w:r>
          </w:p>
        </w:tc>
        <w:tc>
          <w:tcPr>
            <w:tcW w:w="789" w:type="dxa"/>
          </w:tcPr>
          <w:p w:rsidR="003F117C" w:rsidRPr="009D4300" w:rsidRDefault="003F117C" w:rsidP="003735E9">
            <w:pPr>
              <w:pStyle w:val="NoSpacing"/>
              <w:rPr>
                <w:rFonts w:ascii="Cambria" w:hAnsi="Cambria"/>
                <w:b/>
                <w:bCs/>
              </w:rPr>
            </w:pPr>
            <w:r w:rsidRPr="009D4300">
              <w:rPr>
                <w:rFonts w:ascii="Cambria" w:hAnsi="Cambria"/>
                <w:b/>
                <w:bCs/>
              </w:rPr>
              <w:t>Make</w:t>
            </w:r>
          </w:p>
        </w:tc>
        <w:tc>
          <w:tcPr>
            <w:tcW w:w="1215" w:type="dxa"/>
          </w:tcPr>
          <w:p w:rsidR="003F117C" w:rsidRPr="009D4300" w:rsidRDefault="003F117C" w:rsidP="003735E9">
            <w:pPr>
              <w:pStyle w:val="NoSpacing"/>
              <w:rPr>
                <w:rFonts w:ascii="Cambria" w:hAnsi="Cambria"/>
                <w:b/>
                <w:bCs/>
              </w:rPr>
            </w:pPr>
            <w:r w:rsidRPr="009D4300">
              <w:rPr>
                <w:rFonts w:ascii="Cambria" w:hAnsi="Cambria"/>
                <w:b/>
                <w:bCs/>
              </w:rPr>
              <w:t>Sr. No./</w:t>
            </w:r>
          </w:p>
          <w:p w:rsidR="003F117C" w:rsidRPr="009D4300" w:rsidRDefault="003F117C" w:rsidP="003735E9">
            <w:pPr>
              <w:pStyle w:val="NoSpacing"/>
              <w:rPr>
                <w:rFonts w:ascii="Cambria" w:hAnsi="Cambria"/>
                <w:b/>
                <w:bCs/>
              </w:rPr>
            </w:pPr>
            <w:r w:rsidRPr="009D4300">
              <w:rPr>
                <w:rFonts w:ascii="Cambria" w:hAnsi="Cambria"/>
                <w:b/>
                <w:bCs/>
              </w:rPr>
              <w:t>explosive No.</w:t>
            </w:r>
          </w:p>
        </w:tc>
        <w:tc>
          <w:tcPr>
            <w:tcW w:w="809" w:type="dxa"/>
          </w:tcPr>
          <w:p w:rsidR="003F117C" w:rsidRPr="009D4300" w:rsidRDefault="003F117C" w:rsidP="003735E9">
            <w:pPr>
              <w:pStyle w:val="NoSpacing"/>
              <w:rPr>
                <w:rFonts w:ascii="Cambria" w:hAnsi="Cambria"/>
                <w:b/>
                <w:bCs/>
              </w:rPr>
            </w:pPr>
            <w:r w:rsidRPr="009D4300">
              <w:rPr>
                <w:rFonts w:ascii="Cambria" w:hAnsi="Cambria"/>
                <w:b/>
                <w:bCs/>
              </w:rPr>
              <w:t>Years of Mfg</w:t>
            </w:r>
          </w:p>
        </w:tc>
        <w:tc>
          <w:tcPr>
            <w:tcW w:w="1188" w:type="dxa"/>
          </w:tcPr>
          <w:p w:rsidR="003F117C" w:rsidRPr="009D4300" w:rsidRDefault="003F117C" w:rsidP="003735E9">
            <w:pPr>
              <w:pStyle w:val="NoSpacing"/>
              <w:rPr>
                <w:rFonts w:ascii="Cambria" w:hAnsi="Cambria"/>
                <w:b/>
                <w:bCs/>
              </w:rPr>
            </w:pPr>
            <w:r w:rsidRPr="009D4300">
              <w:rPr>
                <w:rFonts w:ascii="Cambria" w:hAnsi="Cambria"/>
                <w:b/>
                <w:bCs/>
              </w:rPr>
              <w:t>Date of purchase</w:t>
            </w:r>
          </w:p>
        </w:tc>
        <w:tc>
          <w:tcPr>
            <w:tcW w:w="1277" w:type="dxa"/>
          </w:tcPr>
          <w:p w:rsidR="003F117C" w:rsidRPr="009D4300" w:rsidRDefault="003F117C" w:rsidP="003735E9">
            <w:pPr>
              <w:pStyle w:val="NoSpacing"/>
              <w:rPr>
                <w:rFonts w:ascii="Cambria" w:hAnsi="Cambria"/>
                <w:b/>
                <w:bCs/>
              </w:rPr>
            </w:pPr>
            <w:r w:rsidRPr="009D4300">
              <w:rPr>
                <w:rFonts w:ascii="Cambria" w:hAnsi="Cambria"/>
                <w:b/>
                <w:bCs/>
              </w:rPr>
              <w:t>Remarks/ Refilling date</w:t>
            </w:r>
          </w:p>
        </w:tc>
      </w:tr>
      <w:tr w:rsidR="003F117C" w:rsidRPr="009D4300" w:rsidTr="003735E9">
        <w:tc>
          <w:tcPr>
            <w:tcW w:w="55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1</w:t>
            </w:r>
          </w:p>
        </w:tc>
        <w:tc>
          <w:tcPr>
            <w:tcW w:w="1821"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1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63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78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1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0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8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77"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r w:rsidR="003F117C" w:rsidRPr="009D4300" w:rsidTr="003735E9">
        <w:tc>
          <w:tcPr>
            <w:tcW w:w="55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2</w:t>
            </w:r>
          </w:p>
        </w:tc>
        <w:tc>
          <w:tcPr>
            <w:tcW w:w="1821"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1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63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78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1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0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8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77"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r w:rsidR="003F117C" w:rsidRPr="009D4300" w:rsidTr="003735E9">
        <w:tc>
          <w:tcPr>
            <w:tcW w:w="55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3</w:t>
            </w:r>
          </w:p>
        </w:tc>
        <w:tc>
          <w:tcPr>
            <w:tcW w:w="1821"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1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63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78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1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0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8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77"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r w:rsidR="003F117C" w:rsidRPr="009D4300" w:rsidTr="003735E9">
        <w:tc>
          <w:tcPr>
            <w:tcW w:w="55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4</w:t>
            </w:r>
          </w:p>
        </w:tc>
        <w:tc>
          <w:tcPr>
            <w:tcW w:w="1821"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1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63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78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1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0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8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77"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r w:rsidR="003F117C" w:rsidRPr="009D4300" w:rsidTr="003735E9">
        <w:tc>
          <w:tcPr>
            <w:tcW w:w="55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5</w:t>
            </w:r>
          </w:p>
        </w:tc>
        <w:tc>
          <w:tcPr>
            <w:tcW w:w="1821"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1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633"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78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15"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09"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18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277"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bl>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p>
    <w:p w:rsidR="003F117C" w:rsidRPr="0050241E" w:rsidRDefault="003F117C" w:rsidP="003F117C">
      <w:pPr>
        <w:tabs>
          <w:tab w:val="left" w:pos="900"/>
          <w:tab w:val="left" w:pos="1080"/>
        </w:tabs>
        <w:autoSpaceDE w:val="0"/>
        <w:autoSpaceDN w:val="0"/>
        <w:adjustRightInd w:val="0"/>
        <w:spacing w:after="0" w:line="240" w:lineRule="auto"/>
        <w:rPr>
          <w:rFonts w:ascii="Cambria" w:hAnsi="Cambria" w:cs="Times New Roman"/>
          <w:bCs/>
          <w:sz w:val="24"/>
          <w:szCs w:val="24"/>
        </w:rPr>
      </w:pPr>
      <w:r w:rsidRPr="0050241E">
        <w:rPr>
          <w:rFonts w:ascii="Cambria" w:hAnsi="Cambria" w:cs="Times New Roman"/>
          <w:bCs/>
          <w:sz w:val="24"/>
          <w:szCs w:val="24"/>
        </w:rPr>
        <w:t>Fixed Fire Fighting Installation:-</w:t>
      </w:r>
    </w:p>
    <w:p w:rsidR="003F117C" w:rsidRPr="0050241E" w:rsidRDefault="003F117C" w:rsidP="003F117C">
      <w:pPr>
        <w:tabs>
          <w:tab w:val="left" w:pos="900"/>
          <w:tab w:val="left" w:pos="1080"/>
        </w:tabs>
        <w:autoSpaceDE w:val="0"/>
        <w:autoSpaceDN w:val="0"/>
        <w:adjustRightInd w:val="0"/>
        <w:spacing w:after="0" w:line="240" w:lineRule="auto"/>
        <w:rPr>
          <w:rFonts w:ascii="Cambria" w:hAnsi="Cambria" w:cs="Times New Roman"/>
          <w:bCs/>
          <w:sz w:val="24"/>
          <w:szCs w:val="24"/>
        </w:rPr>
      </w:pPr>
      <w:r w:rsidRPr="0050241E">
        <w:rPr>
          <w:rFonts w:ascii="Cambria" w:hAnsi="Cambria" w:cs="Times New Roman"/>
          <w:bCs/>
          <w:sz w:val="24"/>
          <w:szCs w:val="24"/>
        </w:rPr>
        <w:t xml:space="preserve">a) Yard Hydrants/Landing Valve </w:t>
      </w:r>
      <w:r w:rsidRPr="0050241E">
        <w:rPr>
          <w:rFonts w:ascii="Cambria" w:hAnsi="Cambria" w:cs="Times New Roman"/>
          <w:bCs/>
          <w:sz w:val="24"/>
          <w:szCs w:val="24"/>
        </w:rPr>
        <w:tab/>
      </w:r>
      <w:r w:rsidRPr="0050241E">
        <w:rPr>
          <w:rFonts w:ascii="Cambria" w:hAnsi="Cambria" w:cs="Times New Roman"/>
          <w:bCs/>
          <w:sz w:val="24"/>
          <w:szCs w:val="24"/>
        </w:rPr>
        <w:tab/>
        <w:t>b) Riser</w:t>
      </w:r>
    </w:p>
    <w:p w:rsidR="003F117C" w:rsidRPr="0050241E" w:rsidRDefault="003F117C" w:rsidP="003F117C">
      <w:pPr>
        <w:tabs>
          <w:tab w:val="left" w:pos="900"/>
          <w:tab w:val="left" w:pos="1080"/>
        </w:tabs>
        <w:autoSpaceDE w:val="0"/>
        <w:autoSpaceDN w:val="0"/>
        <w:adjustRightInd w:val="0"/>
        <w:spacing w:after="0" w:line="240" w:lineRule="auto"/>
        <w:rPr>
          <w:rFonts w:ascii="Cambria" w:hAnsi="Cambria" w:cs="Times New Roman"/>
          <w:bCs/>
          <w:sz w:val="24"/>
          <w:szCs w:val="24"/>
        </w:rPr>
      </w:pPr>
      <w:r w:rsidRPr="0050241E">
        <w:rPr>
          <w:rFonts w:ascii="Cambria" w:hAnsi="Cambria" w:cs="Times New Roman"/>
          <w:bCs/>
          <w:sz w:val="24"/>
          <w:szCs w:val="24"/>
        </w:rPr>
        <w:t>c) Down Comer</w:t>
      </w:r>
      <w:r w:rsidRPr="0050241E">
        <w:rPr>
          <w:rFonts w:ascii="Cambria" w:hAnsi="Cambria" w:cs="Times New Roman"/>
          <w:bCs/>
          <w:sz w:val="24"/>
          <w:szCs w:val="24"/>
        </w:rPr>
        <w:tab/>
      </w:r>
      <w:r w:rsidRPr="0050241E">
        <w:rPr>
          <w:rFonts w:ascii="Cambria" w:hAnsi="Cambria" w:cs="Times New Roman"/>
          <w:bCs/>
          <w:sz w:val="24"/>
          <w:szCs w:val="24"/>
        </w:rPr>
        <w:tab/>
      </w:r>
      <w:r w:rsidRPr="0050241E">
        <w:rPr>
          <w:rFonts w:ascii="Cambria" w:hAnsi="Cambria" w:cs="Times New Roman"/>
          <w:bCs/>
          <w:sz w:val="24"/>
          <w:szCs w:val="24"/>
        </w:rPr>
        <w:tab/>
      </w:r>
      <w:r w:rsidRPr="0050241E">
        <w:rPr>
          <w:rFonts w:ascii="Cambria" w:hAnsi="Cambria" w:cs="Times New Roman"/>
          <w:bCs/>
          <w:sz w:val="24"/>
          <w:szCs w:val="24"/>
        </w:rPr>
        <w:tab/>
        <w:t xml:space="preserve">d) Hose Reel </w:t>
      </w:r>
    </w:p>
    <w:p w:rsidR="003F117C" w:rsidRPr="0050241E" w:rsidRDefault="003F117C" w:rsidP="003F117C">
      <w:pPr>
        <w:tabs>
          <w:tab w:val="left" w:pos="900"/>
          <w:tab w:val="left" w:pos="1080"/>
        </w:tabs>
        <w:autoSpaceDE w:val="0"/>
        <w:autoSpaceDN w:val="0"/>
        <w:adjustRightInd w:val="0"/>
        <w:spacing w:after="0" w:line="240" w:lineRule="auto"/>
        <w:rPr>
          <w:rFonts w:ascii="Cambria" w:hAnsi="Cambria" w:cs="Times New Roman"/>
          <w:bCs/>
          <w:sz w:val="24"/>
          <w:szCs w:val="24"/>
        </w:rPr>
      </w:pPr>
      <w:r w:rsidRPr="0050241E">
        <w:rPr>
          <w:rFonts w:ascii="Cambria" w:hAnsi="Cambria" w:cs="Times New Roman"/>
          <w:bCs/>
          <w:sz w:val="24"/>
          <w:szCs w:val="24"/>
        </w:rPr>
        <w:t xml:space="preserve">e) Automatic Sprinkler system </w:t>
      </w:r>
      <w:r>
        <w:rPr>
          <w:rFonts w:ascii="Cambria" w:hAnsi="Cambria" w:cs="Times New Roman"/>
          <w:bCs/>
          <w:sz w:val="24"/>
          <w:szCs w:val="24"/>
        </w:rPr>
        <w:tab/>
      </w:r>
      <w:r>
        <w:rPr>
          <w:rFonts w:ascii="Cambria" w:hAnsi="Cambria" w:cs="Times New Roman"/>
          <w:bCs/>
          <w:sz w:val="24"/>
          <w:szCs w:val="24"/>
        </w:rPr>
        <w:tab/>
      </w:r>
      <w:r w:rsidRPr="0050241E">
        <w:rPr>
          <w:rFonts w:ascii="Cambria" w:hAnsi="Cambria" w:cs="Times New Roman"/>
          <w:bCs/>
          <w:sz w:val="24"/>
          <w:szCs w:val="24"/>
        </w:rPr>
        <w:t xml:space="preserve">f) Automatic Detection and </w:t>
      </w:r>
      <w:proofErr w:type="spellStart"/>
      <w:r w:rsidRPr="0050241E">
        <w:rPr>
          <w:rFonts w:ascii="Cambria" w:hAnsi="Cambria" w:cs="Times New Roman"/>
          <w:bCs/>
          <w:sz w:val="24"/>
          <w:szCs w:val="24"/>
        </w:rPr>
        <w:t>AlarmSystem</w:t>
      </w:r>
      <w:proofErr w:type="spellEnd"/>
    </w:p>
    <w:p w:rsidR="003F117C" w:rsidRPr="0050241E" w:rsidRDefault="003F117C" w:rsidP="003F117C">
      <w:pPr>
        <w:tabs>
          <w:tab w:val="left" w:pos="900"/>
          <w:tab w:val="left" w:pos="1080"/>
        </w:tabs>
        <w:autoSpaceDE w:val="0"/>
        <w:autoSpaceDN w:val="0"/>
        <w:adjustRightInd w:val="0"/>
        <w:spacing w:after="0" w:line="240" w:lineRule="auto"/>
        <w:rPr>
          <w:rFonts w:ascii="Cambria" w:hAnsi="Cambria" w:cs="Times New Roman"/>
          <w:bCs/>
          <w:sz w:val="24"/>
          <w:szCs w:val="24"/>
        </w:rPr>
      </w:pPr>
      <w:r w:rsidRPr="0050241E">
        <w:rPr>
          <w:rFonts w:ascii="Cambria" w:hAnsi="Cambria" w:cs="Times New Roman"/>
          <w:bCs/>
          <w:sz w:val="24"/>
          <w:szCs w:val="24"/>
        </w:rPr>
        <w:t>g) Manually Operated Electric Fire Alarm System</w:t>
      </w:r>
      <w:r w:rsidRPr="0050241E">
        <w:rPr>
          <w:rFonts w:ascii="Cambria" w:hAnsi="Cambria" w:cs="Times New Roman"/>
          <w:bCs/>
          <w:sz w:val="24"/>
          <w:szCs w:val="24"/>
        </w:rPr>
        <w:tab/>
        <w:t xml:space="preserve"> h) Deluge valves &amp; Monitors etc. </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proofErr w:type="spellStart"/>
      <w:r w:rsidRPr="0050241E">
        <w:rPr>
          <w:rFonts w:ascii="Cambria" w:hAnsi="Cambria" w:cs="Times New Roman"/>
          <w:bCs/>
          <w:sz w:val="24"/>
          <w:szCs w:val="24"/>
        </w:rPr>
        <w:t>i</w:t>
      </w:r>
      <w:proofErr w:type="spellEnd"/>
      <w:r w:rsidRPr="0050241E">
        <w:rPr>
          <w:rFonts w:ascii="Cambria" w:hAnsi="Cambria" w:cs="Times New Roman"/>
          <w:bCs/>
          <w:sz w:val="24"/>
          <w:szCs w:val="24"/>
        </w:rPr>
        <w:t xml:space="preserve">) Delivery Hoses </w:t>
      </w:r>
      <w:r w:rsidRPr="0050241E">
        <w:rPr>
          <w:rFonts w:ascii="Cambria" w:hAnsi="Cambria" w:cs="Times New Roman"/>
          <w:bCs/>
          <w:sz w:val="24"/>
          <w:szCs w:val="24"/>
        </w:rPr>
        <w:tab/>
      </w:r>
      <w:r w:rsidRPr="0050241E">
        <w:rPr>
          <w:rFonts w:ascii="Cambria" w:hAnsi="Cambria" w:cs="Times New Roman"/>
          <w:bCs/>
          <w:sz w:val="24"/>
          <w:szCs w:val="24"/>
        </w:rPr>
        <w:tab/>
      </w:r>
      <w:r w:rsidRPr="0050241E">
        <w:rPr>
          <w:rFonts w:ascii="Cambria" w:hAnsi="Cambria" w:cs="Times New Roman"/>
          <w:bCs/>
          <w:sz w:val="24"/>
          <w:szCs w:val="24"/>
        </w:rPr>
        <w:tab/>
      </w:r>
      <w:r w:rsidRPr="0050241E">
        <w:rPr>
          <w:rFonts w:ascii="Cambria" w:hAnsi="Cambria" w:cs="Times New Roman"/>
          <w:bCs/>
          <w:sz w:val="24"/>
          <w:szCs w:val="24"/>
        </w:rPr>
        <w:tab/>
      </w:r>
      <w:r w:rsidRPr="0050241E">
        <w:rPr>
          <w:rFonts w:ascii="Cambria" w:hAnsi="Cambria" w:cs="Times New Roman"/>
          <w:bCs/>
          <w:sz w:val="24"/>
          <w:szCs w:val="24"/>
        </w:rPr>
        <w:tab/>
        <w:t xml:space="preserve">j) Emergency Branch etc. </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20. Water supply (a) Under Ground Static Water Storage Tank with capacity..................</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b) Terrace Tank with capacity.......................Water source..........................</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21. Pump capacity in LPM.</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Pr>
          <w:rFonts w:ascii="Cambria" w:hAnsi="Cambria" w:cs="Times New Roman"/>
          <w:bCs/>
          <w:sz w:val="24"/>
          <w:szCs w:val="24"/>
        </w:rPr>
        <w:lastRenderedPageBreak/>
        <w:tab/>
      </w:r>
      <w:r w:rsidRPr="0050241E">
        <w:rPr>
          <w:rFonts w:ascii="Cambria" w:hAnsi="Cambria" w:cs="Times New Roman"/>
          <w:bCs/>
          <w:sz w:val="24"/>
          <w:szCs w:val="24"/>
        </w:rPr>
        <w:t>a) Pump House at Ground level</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Pr>
          <w:rFonts w:ascii="Cambria" w:hAnsi="Cambria" w:cs="Times New Roman"/>
          <w:bCs/>
          <w:sz w:val="24"/>
          <w:szCs w:val="24"/>
        </w:rPr>
        <w:tab/>
      </w:r>
      <w:r w:rsidRPr="0050241E">
        <w:rPr>
          <w:rFonts w:ascii="Cambria" w:hAnsi="Cambria" w:cs="Times New Roman"/>
          <w:bCs/>
          <w:sz w:val="24"/>
          <w:szCs w:val="24"/>
        </w:rPr>
        <w:t xml:space="preserve">b) Pump at Terrace level </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22. Detail of safety equipments, if any i.e. Protective Suits, Entry Suit, B.A. Set etc.</w:t>
      </w:r>
    </w:p>
    <w:p w:rsidR="003F117C" w:rsidRPr="0050241E" w:rsidRDefault="003F117C" w:rsidP="003F117C">
      <w:pPr>
        <w:autoSpaceDE w:val="0"/>
        <w:autoSpaceDN w:val="0"/>
        <w:adjustRightInd w:val="0"/>
        <w:spacing w:after="0" w:line="240" w:lineRule="auto"/>
        <w:ind w:left="426" w:hanging="426"/>
        <w:rPr>
          <w:rFonts w:ascii="Cambria" w:hAnsi="Cambria" w:cs="Times New Roman"/>
          <w:bCs/>
          <w:sz w:val="24"/>
          <w:szCs w:val="24"/>
        </w:rPr>
      </w:pPr>
      <w:r w:rsidRPr="0050241E">
        <w:rPr>
          <w:rFonts w:ascii="Cambria" w:hAnsi="Cambria" w:cs="Times New Roman"/>
          <w:bCs/>
          <w:sz w:val="24"/>
          <w:szCs w:val="24"/>
        </w:rPr>
        <w:t xml:space="preserve">23. Whether the workers / other staff are well conversant with the operation of first aid </w:t>
      </w:r>
      <w:r>
        <w:rPr>
          <w:rFonts w:ascii="Cambria" w:hAnsi="Cambria" w:cs="Times New Roman"/>
          <w:bCs/>
          <w:sz w:val="24"/>
          <w:szCs w:val="24"/>
        </w:rPr>
        <w:t xml:space="preserve"> </w:t>
      </w:r>
      <w:r w:rsidRPr="0050241E">
        <w:rPr>
          <w:rFonts w:ascii="Cambria" w:hAnsi="Cambria" w:cs="Times New Roman"/>
          <w:bCs/>
          <w:sz w:val="24"/>
          <w:szCs w:val="24"/>
        </w:rPr>
        <w:t>fire</w:t>
      </w:r>
      <w:r>
        <w:rPr>
          <w:rFonts w:ascii="Cambria" w:hAnsi="Cambria" w:cs="Times New Roman"/>
          <w:bCs/>
          <w:sz w:val="24"/>
          <w:szCs w:val="24"/>
        </w:rPr>
        <w:t xml:space="preserve"> </w:t>
      </w:r>
      <w:r w:rsidRPr="0050241E">
        <w:rPr>
          <w:rFonts w:ascii="Cambria" w:hAnsi="Cambria" w:cs="Times New Roman"/>
          <w:bCs/>
          <w:sz w:val="24"/>
          <w:szCs w:val="24"/>
        </w:rPr>
        <w:t>fighting equipments installed in the premises……….Yes No</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24. Detail of flammable and hazardous materials along with Physical and Chemical data.</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25. Whether P. A. system is installed………………Yes No</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26. Compliance/ recommendation, if any, made in previous inspection……….…Yes No</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27. Other information:</w:t>
      </w:r>
    </w:p>
    <w:p w:rsidR="003F117C" w:rsidRPr="0050241E" w:rsidRDefault="003F117C" w:rsidP="003F117C">
      <w:pPr>
        <w:tabs>
          <w:tab w:val="left" w:pos="900"/>
          <w:tab w:val="left" w:pos="1080"/>
        </w:tabs>
        <w:autoSpaceDE w:val="0"/>
        <w:autoSpaceDN w:val="0"/>
        <w:adjustRightInd w:val="0"/>
        <w:spacing w:after="0" w:line="360" w:lineRule="auto"/>
        <w:ind w:firstLine="720"/>
        <w:jc w:val="both"/>
        <w:rPr>
          <w:rFonts w:ascii="Cambria" w:hAnsi="Cambria" w:cs="Times New Roman"/>
          <w:bCs/>
          <w:sz w:val="24"/>
          <w:szCs w:val="24"/>
        </w:rPr>
      </w:pPr>
      <w:r w:rsidRPr="0050241E">
        <w:rPr>
          <w:rFonts w:ascii="Cambria" w:hAnsi="Cambria" w:cs="Times New Roman"/>
          <w:bCs/>
          <w:sz w:val="24"/>
          <w:szCs w:val="24"/>
        </w:rPr>
        <w:t>It is certified that the information provided in this form, is correct. No information has been concealed, misrepresented or falsified. I understand that in the event of any wrong information provided in this form the NOC is liable to be withdrawn / cancelled by the Fire services.</w:t>
      </w:r>
    </w:p>
    <w:p w:rsidR="003F117C" w:rsidRDefault="003F117C" w:rsidP="003F117C">
      <w:pPr>
        <w:tabs>
          <w:tab w:val="left" w:pos="900"/>
          <w:tab w:val="left" w:pos="1080"/>
        </w:tabs>
        <w:autoSpaceDE w:val="0"/>
        <w:autoSpaceDN w:val="0"/>
        <w:adjustRightInd w:val="0"/>
        <w:spacing w:after="0" w:line="360" w:lineRule="auto"/>
        <w:ind w:left="7200" w:firstLine="720"/>
        <w:rPr>
          <w:rFonts w:ascii="Cambria" w:hAnsi="Cambria" w:cs="Times New Roman"/>
          <w:bCs/>
          <w:sz w:val="24"/>
          <w:szCs w:val="24"/>
        </w:rPr>
      </w:pPr>
      <w:r w:rsidRPr="0050241E">
        <w:rPr>
          <w:rFonts w:ascii="Cambria" w:hAnsi="Cambria" w:cs="Times New Roman"/>
          <w:bCs/>
          <w:sz w:val="24"/>
          <w:szCs w:val="24"/>
        </w:rPr>
        <w:t>Signature</w:t>
      </w:r>
    </w:p>
    <w:p w:rsidR="003F117C" w:rsidRDefault="003F117C" w:rsidP="003F117C">
      <w:pPr>
        <w:tabs>
          <w:tab w:val="left" w:pos="900"/>
          <w:tab w:val="left" w:pos="1080"/>
        </w:tabs>
        <w:autoSpaceDE w:val="0"/>
        <w:autoSpaceDN w:val="0"/>
        <w:adjustRightInd w:val="0"/>
        <w:spacing w:after="0" w:line="360" w:lineRule="auto"/>
        <w:ind w:left="7200" w:firstLine="720"/>
        <w:rPr>
          <w:rFonts w:ascii="Cambria" w:hAnsi="Cambria" w:cs="Times New Roman"/>
          <w:bCs/>
          <w:sz w:val="24"/>
          <w:szCs w:val="24"/>
        </w:rPr>
      </w:pPr>
    </w:p>
    <w:p w:rsidR="003F117C" w:rsidRPr="0050241E" w:rsidRDefault="003F117C" w:rsidP="003F117C">
      <w:pPr>
        <w:tabs>
          <w:tab w:val="left" w:pos="900"/>
          <w:tab w:val="left" w:pos="1080"/>
        </w:tabs>
        <w:autoSpaceDE w:val="0"/>
        <w:autoSpaceDN w:val="0"/>
        <w:adjustRightInd w:val="0"/>
        <w:spacing w:after="0" w:line="360" w:lineRule="auto"/>
        <w:ind w:left="7200" w:firstLine="720"/>
        <w:rPr>
          <w:rFonts w:ascii="Cambria" w:hAnsi="Cambria" w:cs="Times New Roman"/>
          <w:bCs/>
          <w:sz w:val="24"/>
          <w:szCs w:val="24"/>
        </w:rPr>
      </w:pPr>
      <w:r w:rsidRPr="0050241E">
        <w:rPr>
          <w:rFonts w:ascii="Cambria" w:hAnsi="Cambria" w:cs="Times New Roman"/>
          <w:bCs/>
          <w:sz w:val="24"/>
          <w:szCs w:val="24"/>
        </w:rPr>
        <w:t>Seal / Stamp</w:t>
      </w:r>
    </w:p>
    <w:p w:rsidR="003F117C" w:rsidRPr="0050241E" w:rsidRDefault="003F117C" w:rsidP="003F117C">
      <w:pPr>
        <w:tabs>
          <w:tab w:val="left" w:pos="900"/>
          <w:tab w:val="left" w:pos="1080"/>
        </w:tabs>
        <w:spacing w:line="360" w:lineRule="auto"/>
        <w:jc w:val="center"/>
        <w:rPr>
          <w:rFonts w:ascii="Cambria" w:hAnsi="Cambria" w:cs="Times New Roman"/>
          <w:b/>
          <w:bCs/>
          <w:sz w:val="24"/>
          <w:szCs w:val="24"/>
        </w:rPr>
      </w:pPr>
    </w:p>
    <w:p w:rsidR="003F117C" w:rsidRPr="0050241E"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Default="003F117C" w:rsidP="003F117C">
      <w:pPr>
        <w:tabs>
          <w:tab w:val="left" w:pos="900"/>
          <w:tab w:val="left" w:pos="1080"/>
        </w:tabs>
        <w:spacing w:line="360" w:lineRule="auto"/>
        <w:jc w:val="center"/>
        <w:rPr>
          <w:rFonts w:ascii="Cambria" w:hAnsi="Cambria" w:cs="Times New Roman"/>
          <w:b/>
          <w:bCs/>
          <w:sz w:val="24"/>
          <w:szCs w:val="24"/>
        </w:rPr>
      </w:pPr>
    </w:p>
    <w:p w:rsidR="003F117C" w:rsidRPr="0050241E" w:rsidRDefault="003F117C" w:rsidP="003F117C">
      <w:pPr>
        <w:tabs>
          <w:tab w:val="left" w:pos="900"/>
          <w:tab w:val="left" w:pos="1080"/>
        </w:tabs>
        <w:spacing w:line="360" w:lineRule="auto"/>
        <w:jc w:val="center"/>
        <w:rPr>
          <w:rFonts w:ascii="Cambria" w:hAnsi="Cambria" w:cs="Times New Roman"/>
          <w:b/>
          <w:bCs/>
          <w:sz w:val="24"/>
          <w:szCs w:val="24"/>
        </w:rPr>
      </w:pPr>
      <w:r w:rsidRPr="0050241E">
        <w:rPr>
          <w:rFonts w:ascii="Cambria" w:hAnsi="Cambria" w:cs="Times New Roman"/>
          <w:b/>
          <w:bCs/>
          <w:sz w:val="24"/>
          <w:szCs w:val="24"/>
        </w:rPr>
        <w:t>FORM-"B"</w:t>
      </w:r>
    </w:p>
    <w:p w:rsidR="003F117C" w:rsidRPr="0050241E" w:rsidRDefault="003F117C" w:rsidP="003F117C">
      <w:pPr>
        <w:tabs>
          <w:tab w:val="left" w:pos="900"/>
          <w:tab w:val="left" w:pos="1080"/>
        </w:tabs>
        <w:autoSpaceDE w:val="0"/>
        <w:autoSpaceDN w:val="0"/>
        <w:adjustRightInd w:val="0"/>
        <w:spacing w:after="0" w:line="360" w:lineRule="auto"/>
        <w:jc w:val="center"/>
        <w:rPr>
          <w:rFonts w:ascii="Cambria" w:hAnsi="Cambria" w:cs="Times New Roman"/>
          <w:b/>
          <w:bCs/>
          <w:sz w:val="24"/>
          <w:szCs w:val="24"/>
        </w:rPr>
      </w:pPr>
      <w:r w:rsidRPr="0050241E">
        <w:rPr>
          <w:rFonts w:ascii="Cambria" w:hAnsi="Cambria" w:cs="Times New Roman"/>
          <w:b/>
          <w:bCs/>
          <w:sz w:val="24"/>
          <w:szCs w:val="24"/>
        </w:rPr>
        <w:t>STANDARD INSPECTION REPORT FORM</w:t>
      </w:r>
    </w:p>
    <w:p w:rsidR="003F117C" w:rsidRPr="0050241E" w:rsidRDefault="003F117C" w:rsidP="003F117C">
      <w:pPr>
        <w:tabs>
          <w:tab w:val="left" w:pos="900"/>
          <w:tab w:val="left" w:pos="1080"/>
        </w:tabs>
        <w:autoSpaceDE w:val="0"/>
        <w:autoSpaceDN w:val="0"/>
        <w:adjustRightInd w:val="0"/>
        <w:spacing w:after="0" w:line="360" w:lineRule="auto"/>
        <w:jc w:val="center"/>
        <w:rPr>
          <w:rFonts w:ascii="Cambria" w:hAnsi="Cambria" w:cs="Times New Roman"/>
          <w:b/>
          <w:bCs/>
          <w:sz w:val="24"/>
          <w:szCs w:val="24"/>
        </w:rPr>
      </w:pPr>
      <w:r w:rsidRPr="0050241E">
        <w:rPr>
          <w:rFonts w:ascii="Cambria" w:hAnsi="Cambria" w:cs="Times New Roman"/>
          <w:b/>
          <w:bCs/>
          <w:sz w:val="24"/>
          <w:szCs w:val="24"/>
        </w:rPr>
        <w:t>Himachal Fire Services</w:t>
      </w:r>
    </w:p>
    <w:p w:rsidR="003F117C" w:rsidRPr="0050241E" w:rsidRDefault="003F117C" w:rsidP="003F117C">
      <w:pPr>
        <w:tabs>
          <w:tab w:val="left" w:pos="900"/>
          <w:tab w:val="left" w:pos="1080"/>
        </w:tabs>
        <w:autoSpaceDE w:val="0"/>
        <w:autoSpaceDN w:val="0"/>
        <w:adjustRightInd w:val="0"/>
        <w:spacing w:after="0" w:line="360" w:lineRule="auto"/>
        <w:jc w:val="center"/>
        <w:rPr>
          <w:rFonts w:ascii="Cambria" w:hAnsi="Cambria" w:cs="Times New Roman"/>
          <w:b/>
          <w:bCs/>
          <w:sz w:val="24"/>
          <w:szCs w:val="24"/>
        </w:rPr>
      </w:pPr>
      <w:r w:rsidRPr="0050241E">
        <w:rPr>
          <w:rFonts w:ascii="Cambria" w:hAnsi="Cambria" w:cs="Times New Roman"/>
          <w:b/>
          <w:bCs/>
          <w:sz w:val="24"/>
          <w:szCs w:val="24"/>
        </w:rPr>
        <w:t>INSPECTION REPORT</w:t>
      </w:r>
    </w:p>
    <w:p w:rsidR="003F117C" w:rsidRPr="00B4591B" w:rsidRDefault="003F117C" w:rsidP="003F117C">
      <w:pPr>
        <w:pStyle w:val="NoSpacing"/>
        <w:rPr>
          <w:sz w:val="16"/>
          <w:szCs w:val="16"/>
        </w:rPr>
      </w:pP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1. Sub: Issue of Fresh or Renewal NOC..............................................................</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2. Date of Inspection.................................................................................................</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3. Name of inspecting Officer...................................................................................</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4. Name &amp; address of the building...........................................................................</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5. Type of occupancy....................................................................................................</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6. Constructional/features:-</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a) Plot area: .............................     m2                   b) Covered area: ..............................         m2</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c) Number of floors:-</w:t>
      </w:r>
      <w:r>
        <w:rPr>
          <w:rFonts w:ascii="Cambria" w:hAnsi="Cambria" w:cs="Times New Roman"/>
          <w:bCs/>
          <w:sz w:val="24"/>
          <w:szCs w:val="24"/>
        </w:rPr>
        <w:tab/>
        <w:t>…………..</w:t>
      </w:r>
      <w:r>
        <w:rPr>
          <w:rFonts w:ascii="Cambria" w:hAnsi="Cambria" w:cs="Times New Roman"/>
          <w:bCs/>
          <w:sz w:val="24"/>
          <w:szCs w:val="24"/>
        </w:rPr>
        <w:tab/>
        <w:t xml:space="preserve">            </w:t>
      </w:r>
      <w:r w:rsidRPr="0050241E">
        <w:rPr>
          <w:rFonts w:ascii="Cambria" w:hAnsi="Cambria" w:cs="Times New Roman"/>
          <w:bCs/>
          <w:sz w:val="24"/>
          <w:szCs w:val="24"/>
        </w:rPr>
        <w:t xml:space="preserve"> d) Total covered area of all floors……… m2</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e) Height of building …. ……...</w:t>
      </w:r>
      <w:proofErr w:type="spellStart"/>
      <w:r w:rsidRPr="0050241E">
        <w:rPr>
          <w:rFonts w:ascii="Cambria" w:hAnsi="Cambria" w:cs="Times New Roman"/>
          <w:bCs/>
          <w:sz w:val="24"/>
          <w:szCs w:val="24"/>
        </w:rPr>
        <w:t>mtrs</w:t>
      </w:r>
      <w:proofErr w:type="spellEnd"/>
      <w:r w:rsidRPr="0050241E">
        <w:rPr>
          <w:rFonts w:ascii="Cambria" w:hAnsi="Cambria" w:cs="Times New Roman"/>
          <w:bCs/>
          <w:sz w:val="24"/>
          <w:szCs w:val="24"/>
        </w:rPr>
        <w:t>.                f) No of Staircase  :</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 xml:space="preserve">g) </w:t>
      </w:r>
      <w:proofErr w:type="spellStart"/>
      <w:r w:rsidRPr="0050241E">
        <w:rPr>
          <w:rFonts w:ascii="Cambria" w:hAnsi="Cambria" w:cs="Times New Roman"/>
          <w:bCs/>
          <w:sz w:val="24"/>
          <w:szCs w:val="24"/>
        </w:rPr>
        <w:t>Compartmentation</w:t>
      </w:r>
      <w:proofErr w:type="spellEnd"/>
      <w:r w:rsidRPr="0050241E">
        <w:rPr>
          <w:rFonts w:ascii="Cambria" w:hAnsi="Cambria" w:cs="Times New Roman"/>
          <w:bCs/>
          <w:sz w:val="24"/>
          <w:szCs w:val="24"/>
        </w:rPr>
        <w:t xml:space="preserve"> (Location and rating of fire walls. ...........................</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7. Raw Material...................................................................................................................</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8. Name of finished product( for industries etc.)...............................................................</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9. Details of flammable and hazardous material................................................................</w:t>
      </w:r>
    </w:p>
    <w:p w:rsidR="003F117C" w:rsidRDefault="003F117C" w:rsidP="003F117C">
      <w:pPr>
        <w:tabs>
          <w:tab w:val="left" w:pos="900"/>
          <w:tab w:val="left" w:pos="1080"/>
        </w:tabs>
        <w:autoSpaceDE w:val="0"/>
        <w:autoSpaceDN w:val="0"/>
        <w:adjustRightInd w:val="0"/>
        <w:spacing w:after="0"/>
        <w:rPr>
          <w:rFonts w:ascii="Cambria" w:hAnsi="Cambria" w:cs="Times New Roman"/>
          <w:bCs/>
          <w:sz w:val="24"/>
          <w:szCs w:val="24"/>
        </w:rPr>
      </w:pPr>
      <w:r w:rsidRPr="0050241E">
        <w:rPr>
          <w:rFonts w:ascii="Cambria" w:hAnsi="Cambria" w:cs="Times New Roman"/>
          <w:bCs/>
          <w:sz w:val="24"/>
          <w:szCs w:val="24"/>
        </w:rPr>
        <w:t>10. Details of Fire Extinguishers:-</w:t>
      </w:r>
    </w:p>
    <w:p w:rsidR="003F117C" w:rsidRPr="0050241E" w:rsidRDefault="003F117C" w:rsidP="003F117C">
      <w:pPr>
        <w:tabs>
          <w:tab w:val="left" w:pos="900"/>
          <w:tab w:val="left" w:pos="1080"/>
        </w:tabs>
        <w:autoSpaceDE w:val="0"/>
        <w:autoSpaceDN w:val="0"/>
        <w:adjustRightInd w:val="0"/>
        <w:spacing w:after="0"/>
        <w:rPr>
          <w:rFonts w:ascii="Cambria" w:hAnsi="Cambria"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734"/>
        <w:gridCol w:w="1476"/>
        <w:gridCol w:w="854"/>
        <w:gridCol w:w="1078"/>
        <w:gridCol w:w="1438"/>
        <w:gridCol w:w="1078"/>
        <w:gridCol w:w="1418"/>
      </w:tblGrid>
      <w:tr w:rsidR="003F117C" w:rsidRPr="009D4300" w:rsidTr="003735E9">
        <w:tc>
          <w:tcPr>
            <w:tcW w:w="64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Sr. No.</w:t>
            </w:r>
          </w:p>
        </w:tc>
        <w:tc>
          <w:tcPr>
            <w:tcW w:w="1710"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Type of Fire Extinguishers</w:t>
            </w:r>
          </w:p>
        </w:tc>
        <w:tc>
          <w:tcPr>
            <w:tcW w:w="1476"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Capacity.</w:t>
            </w:r>
          </w:p>
        </w:tc>
        <w:tc>
          <w:tcPr>
            <w:tcW w:w="854"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Qty.</w:t>
            </w: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Make</w:t>
            </w:r>
          </w:p>
        </w:tc>
        <w:tc>
          <w:tcPr>
            <w:tcW w:w="143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Sr. No./</w:t>
            </w:r>
          </w:p>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explosive No.</w:t>
            </w: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Years of Mfg</w:t>
            </w:r>
          </w:p>
        </w:tc>
        <w:tc>
          <w:tcPr>
            <w:tcW w:w="141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Remarks</w:t>
            </w:r>
          </w:p>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
                <w:bCs/>
                <w:sz w:val="24"/>
                <w:szCs w:val="24"/>
              </w:rPr>
            </w:pPr>
            <w:r w:rsidRPr="009D4300">
              <w:rPr>
                <w:rFonts w:ascii="Cambria" w:eastAsia="Times New Roman" w:hAnsi="Cambria" w:cs="Times New Roman"/>
                <w:b/>
                <w:bCs/>
                <w:sz w:val="24"/>
                <w:szCs w:val="24"/>
              </w:rPr>
              <w:t>Date of Refilling</w:t>
            </w:r>
          </w:p>
        </w:tc>
      </w:tr>
      <w:tr w:rsidR="003F117C" w:rsidRPr="009D4300" w:rsidTr="003735E9">
        <w:tc>
          <w:tcPr>
            <w:tcW w:w="64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1</w:t>
            </w:r>
          </w:p>
        </w:tc>
        <w:tc>
          <w:tcPr>
            <w:tcW w:w="1710"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CO2</w:t>
            </w:r>
          </w:p>
        </w:tc>
        <w:tc>
          <w:tcPr>
            <w:tcW w:w="1476"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54"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3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1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r w:rsidR="003F117C" w:rsidRPr="009D4300" w:rsidTr="003735E9">
        <w:tc>
          <w:tcPr>
            <w:tcW w:w="64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2</w:t>
            </w:r>
          </w:p>
        </w:tc>
        <w:tc>
          <w:tcPr>
            <w:tcW w:w="1710"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roofErr w:type="spellStart"/>
            <w:r w:rsidRPr="009D4300">
              <w:rPr>
                <w:rFonts w:ascii="Cambria" w:eastAsia="Times New Roman" w:hAnsi="Cambria" w:cs="Times New Roman"/>
                <w:bCs/>
                <w:sz w:val="24"/>
                <w:szCs w:val="24"/>
              </w:rPr>
              <w:t>Mech</w:t>
            </w:r>
            <w:proofErr w:type="spellEnd"/>
            <w:r w:rsidRPr="009D4300">
              <w:rPr>
                <w:rFonts w:ascii="Cambria" w:eastAsia="Times New Roman" w:hAnsi="Cambria" w:cs="Times New Roman"/>
                <w:bCs/>
                <w:sz w:val="24"/>
                <w:szCs w:val="24"/>
              </w:rPr>
              <w:t xml:space="preserve"> Foam</w:t>
            </w:r>
          </w:p>
        </w:tc>
        <w:tc>
          <w:tcPr>
            <w:tcW w:w="1476"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54"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3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1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r w:rsidR="003F117C" w:rsidRPr="009D4300" w:rsidTr="003735E9">
        <w:tc>
          <w:tcPr>
            <w:tcW w:w="64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3</w:t>
            </w:r>
          </w:p>
        </w:tc>
        <w:tc>
          <w:tcPr>
            <w:tcW w:w="1710"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DCP/ABC</w:t>
            </w:r>
          </w:p>
        </w:tc>
        <w:tc>
          <w:tcPr>
            <w:tcW w:w="1476"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54"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3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1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r w:rsidR="003F117C" w:rsidRPr="009D4300" w:rsidTr="003735E9">
        <w:tc>
          <w:tcPr>
            <w:tcW w:w="64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4</w:t>
            </w:r>
          </w:p>
        </w:tc>
        <w:tc>
          <w:tcPr>
            <w:tcW w:w="1710"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Water Type</w:t>
            </w:r>
          </w:p>
        </w:tc>
        <w:tc>
          <w:tcPr>
            <w:tcW w:w="1476"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54"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3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1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r w:rsidR="003F117C" w:rsidRPr="009D4300" w:rsidTr="003735E9">
        <w:tc>
          <w:tcPr>
            <w:tcW w:w="64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5</w:t>
            </w:r>
          </w:p>
        </w:tc>
        <w:tc>
          <w:tcPr>
            <w:tcW w:w="1710"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76"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54"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3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1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r w:rsidR="003F117C" w:rsidRPr="009D4300" w:rsidTr="003735E9">
        <w:tc>
          <w:tcPr>
            <w:tcW w:w="64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r w:rsidRPr="009D4300">
              <w:rPr>
                <w:rFonts w:ascii="Cambria" w:eastAsia="Times New Roman" w:hAnsi="Cambria" w:cs="Times New Roman"/>
                <w:bCs/>
                <w:sz w:val="24"/>
                <w:szCs w:val="24"/>
              </w:rPr>
              <w:t>6</w:t>
            </w:r>
          </w:p>
        </w:tc>
        <w:tc>
          <w:tcPr>
            <w:tcW w:w="1710"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76"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854"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3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07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c>
          <w:tcPr>
            <w:tcW w:w="1418" w:type="dxa"/>
          </w:tcPr>
          <w:p w:rsidR="003F117C" w:rsidRPr="009D4300" w:rsidRDefault="003F117C" w:rsidP="003735E9">
            <w:pPr>
              <w:tabs>
                <w:tab w:val="left" w:pos="900"/>
                <w:tab w:val="left" w:pos="1080"/>
              </w:tabs>
              <w:autoSpaceDE w:val="0"/>
              <w:autoSpaceDN w:val="0"/>
              <w:adjustRightInd w:val="0"/>
              <w:spacing w:after="0" w:line="360" w:lineRule="auto"/>
              <w:rPr>
                <w:rFonts w:ascii="Cambria" w:eastAsia="Times New Roman" w:hAnsi="Cambria" w:cs="Times New Roman"/>
                <w:bCs/>
                <w:sz w:val="24"/>
                <w:szCs w:val="24"/>
              </w:rPr>
            </w:pPr>
          </w:p>
        </w:tc>
      </w:tr>
    </w:tbl>
    <w:p w:rsidR="003F117C" w:rsidRDefault="003F117C" w:rsidP="003F117C">
      <w:pPr>
        <w:tabs>
          <w:tab w:val="left" w:pos="900"/>
          <w:tab w:val="left" w:pos="1080"/>
        </w:tabs>
        <w:autoSpaceDE w:val="0"/>
        <w:autoSpaceDN w:val="0"/>
        <w:adjustRightInd w:val="0"/>
        <w:spacing w:after="0" w:line="360" w:lineRule="auto"/>
        <w:rPr>
          <w:rFonts w:ascii="Cambria" w:hAnsi="Cambria" w:cs="Times New Roman"/>
          <w:b/>
          <w:bCs/>
          <w:sz w:val="24"/>
          <w:szCs w:val="24"/>
        </w:rPr>
      </w:pP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
          <w:bCs/>
          <w:sz w:val="24"/>
          <w:szCs w:val="24"/>
        </w:rPr>
      </w:pPr>
      <w:r w:rsidRPr="0050241E">
        <w:rPr>
          <w:rFonts w:ascii="Cambria" w:hAnsi="Cambria" w:cs="Times New Roman"/>
          <w:b/>
          <w:bCs/>
          <w:sz w:val="24"/>
          <w:szCs w:val="24"/>
        </w:rPr>
        <w:t>11. Fixed Fire Fighting Installation:-</w:t>
      </w:r>
    </w:p>
    <w:tbl>
      <w:tblPr>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3370"/>
        <w:gridCol w:w="2113"/>
        <w:gridCol w:w="1500"/>
        <w:gridCol w:w="1811"/>
      </w:tblGrid>
      <w:tr w:rsidR="003F117C" w:rsidRPr="009D4300" w:rsidTr="003735E9">
        <w:tc>
          <w:tcPr>
            <w:tcW w:w="638" w:type="dxa"/>
          </w:tcPr>
          <w:p w:rsidR="003F117C" w:rsidRPr="009D4300" w:rsidRDefault="003F117C" w:rsidP="003735E9">
            <w:pPr>
              <w:pStyle w:val="NoSpacing"/>
              <w:rPr>
                <w:rFonts w:ascii="Cambria" w:hAnsi="Cambria"/>
                <w:b/>
                <w:bCs/>
              </w:rPr>
            </w:pPr>
            <w:r w:rsidRPr="009D4300">
              <w:rPr>
                <w:rFonts w:ascii="Cambria" w:hAnsi="Cambria"/>
                <w:b/>
                <w:bCs/>
              </w:rPr>
              <w:t>Sr. No.</w:t>
            </w:r>
          </w:p>
        </w:tc>
        <w:tc>
          <w:tcPr>
            <w:tcW w:w="3370" w:type="dxa"/>
          </w:tcPr>
          <w:p w:rsidR="003F117C" w:rsidRPr="009D4300" w:rsidRDefault="003F117C" w:rsidP="003735E9">
            <w:pPr>
              <w:pStyle w:val="NoSpacing"/>
              <w:rPr>
                <w:rFonts w:ascii="Cambria" w:hAnsi="Cambria"/>
                <w:b/>
                <w:bCs/>
              </w:rPr>
            </w:pPr>
            <w:r w:rsidRPr="009D4300">
              <w:rPr>
                <w:rFonts w:ascii="Cambria" w:hAnsi="Cambria"/>
                <w:b/>
                <w:bCs/>
              </w:rPr>
              <w:t>Minimum Standards for fire Prevention and Fire Safety</w:t>
            </w:r>
          </w:p>
        </w:tc>
        <w:tc>
          <w:tcPr>
            <w:tcW w:w="2113" w:type="dxa"/>
          </w:tcPr>
          <w:p w:rsidR="003F117C" w:rsidRPr="009D4300" w:rsidRDefault="003F117C" w:rsidP="003735E9">
            <w:pPr>
              <w:pStyle w:val="NoSpacing"/>
              <w:rPr>
                <w:rFonts w:ascii="Cambria" w:hAnsi="Cambria"/>
                <w:b/>
                <w:bCs/>
              </w:rPr>
            </w:pPr>
            <w:r w:rsidRPr="009D4300">
              <w:rPr>
                <w:rFonts w:ascii="Cambria" w:hAnsi="Cambria"/>
                <w:b/>
                <w:bCs/>
              </w:rPr>
              <w:t>Requirements</w:t>
            </w:r>
          </w:p>
        </w:tc>
        <w:tc>
          <w:tcPr>
            <w:tcW w:w="1500" w:type="dxa"/>
          </w:tcPr>
          <w:p w:rsidR="003F117C" w:rsidRPr="009D4300" w:rsidRDefault="003F117C" w:rsidP="003735E9">
            <w:pPr>
              <w:pStyle w:val="NoSpacing"/>
              <w:rPr>
                <w:rFonts w:ascii="Cambria" w:hAnsi="Cambria"/>
                <w:b/>
                <w:bCs/>
              </w:rPr>
            </w:pPr>
            <w:r w:rsidRPr="009D4300">
              <w:rPr>
                <w:rFonts w:ascii="Cambria" w:hAnsi="Cambria"/>
                <w:b/>
                <w:bCs/>
              </w:rPr>
              <w:t>Provide at</w:t>
            </w:r>
          </w:p>
          <w:p w:rsidR="003F117C" w:rsidRPr="009D4300" w:rsidRDefault="003F117C" w:rsidP="003735E9">
            <w:pPr>
              <w:pStyle w:val="NoSpacing"/>
              <w:rPr>
                <w:rFonts w:ascii="Cambria" w:hAnsi="Cambria"/>
                <w:b/>
                <w:bCs/>
              </w:rPr>
            </w:pPr>
            <w:r w:rsidRPr="009D4300">
              <w:rPr>
                <w:rFonts w:ascii="Cambria" w:hAnsi="Cambria"/>
                <w:b/>
                <w:bCs/>
              </w:rPr>
              <w:t>site</w:t>
            </w:r>
          </w:p>
        </w:tc>
        <w:tc>
          <w:tcPr>
            <w:tcW w:w="1811" w:type="dxa"/>
          </w:tcPr>
          <w:p w:rsidR="003F117C" w:rsidRPr="009D4300" w:rsidRDefault="003F117C" w:rsidP="003735E9">
            <w:pPr>
              <w:pStyle w:val="NoSpacing"/>
              <w:rPr>
                <w:rFonts w:ascii="Cambria" w:hAnsi="Cambria"/>
                <w:b/>
                <w:bCs/>
              </w:rPr>
            </w:pPr>
            <w:r w:rsidRPr="009D4300">
              <w:rPr>
                <w:rFonts w:ascii="Cambria" w:hAnsi="Cambria"/>
                <w:b/>
                <w:bCs/>
              </w:rPr>
              <w:t>Remarks/</w:t>
            </w:r>
          </w:p>
          <w:p w:rsidR="003F117C" w:rsidRPr="009D4300" w:rsidRDefault="003F117C" w:rsidP="003735E9">
            <w:pPr>
              <w:pStyle w:val="NoSpacing"/>
              <w:rPr>
                <w:rFonts w:ascii="Cambria" w:hAnsi="Cambria"/>
                <w:b/>
                <w:bCs/>
              </w:rPr>
            </w:pPr>
            <w:r w:rsidRPr="009D4300">
              <w:rPr>
                <w:rFonts w:ascii="Cambria" w:hAnsi="Cambria"/>
                <w:b/>
                <w:bCs/>
              </w:rPr>
              <w:t>MR/NMR</w:t>
            </w:r>
          </w:p>
        </w:tc>
      </w:tr>
      <w:tr w:rsidR="003F117C" w:rsidRPr="009D4300" w:rsidTr="003735E9">
        <w:tc>
          <w:tcPr>
            <w:tcW w:w="638" w:type="dxa"/>
          </w:tcPr>
          <w:p w:rsidR="003F117C" w:rsidRPr="009D4300" w:rsidRDefault="003F117C" w:rsidP="003735E9">
            <w:pPr>
              <w:pStyle w:val="NoSpacing"/>
              <w:rPr>
                <w:rFonts w:ascii="Cambria" w:hAnsi="Cambria" w:cs="Times New Roman"/>
                <w:b/>
                <w:bCs/>
              </w:rPr>
            </w:pPr>
            <w:r w:rsidRPr="009D4300">
              <w:rPr>
                <w:rFonts w:ascii="Cambria" w:hAnsi="Cambria" w:cs="Times New Roman"/>
                <w:b/>
                <w:bCs/>
              </w:rPr>
              <w:t>1</w:t>
            </w:r>
          </w:p>
        </w:tc>
        <w:tc>
          <w:tcPr>
            <w:tcW w:w="3370" w:type="dxa"/>
          </w:tcPr>
          <w:p w:rsidR="003F117C" w:rsidRPr="009D4300" w:rsidRDefault="003F117C" w:rsidP="003735E9">
            <w:pPr>
              <w:pStyle w:val="NoSpacing"/>
              <w:rPr>
                <w:rFonts w:ascii="Cambria" w:hAnsi="Cambria" w:cs="Times New Roman"/>
                <w:b/>
                <w:bCs/>
              </w:rPr>
            </w:pPr>
            <w:r w:rsidRPr="009D4300">
              <w:rPr>
                <w:rFonts w:ascii="Cambria" w:hAnsi="Cambria" w:cs="Times New Roman"/>
                <w:b/>
                <w:bCs/>
              </w:rPr>
              <w:t>First-Aid Hose Reel</w:t>
            </w:r>
          </w:p>
        </w:tc>
        <w:tc>
          <w:tcPr>
            <w:tcW w:w="2113" w:type="dxa"/>
          </w:tcPr>
          <w:p w:rsidR="003F117C" w:rsidRPr="009D4300" w:rsidRDefault="003F117C" w:rsidP="003735E9">
            <w:pPr>
              <w:pStyle w:val="NoSpacing"/>
              <w:rPr>
                <w:rFonts w:ascii="Cambria" w:hAnsi="Cambria" w:cs="Times New Roman"/>
                <w:b/>
                <w:bCs/>
              </w:rPr>
            </w:pPr>
          </w:p>
        </w:tc>
        <w:tc>
          <w:tcPr>
            <w:tcW w:w="1500" w:type="dxa"/>
          </w:tcPr>
          <w:p w:rsidR="003F117C" w:rsidRPr="009D4300" w:rsidRDefault="003F117C" w:rsidP="003735E9">
            <w:pPr>
              <w:pStyle w:val="NoSpacing"/>
              <w:rPr>
                <w:rFonts w:ascii="Cambria" w:hAnsi="Cambria" w:cs="Times New Roman"/>
                <w:b/>
                <w:bCs/>
              </w:rPr>
            </w:pPr>
          </w:p>
        </w:tc>
        <w:tc>
          <w:tcPr>
            <w:tcW w:w="1811" w:type="dxa"/>
          </w:tcPr>
          <w:p w:rsidR="003F117C" w:rsidRPr="009D4300" w:rsidRDefault="003F117C" w:rsidP="003735E9">
            <w:pPr>
              <w:pStyle w:val="NoSpacing"/>
              <w:rPr>
                <w:rFonts w:ascii="Cambria" w:hAnsi="Cambria" w:cs="Times New Roman"/>
                <w:b/>
                <w:bCs/>
              </w:rPr>
            </w:pPr>
          </w:p>
        </w:tc>
      </w:tr>
      <w:tr w:rsidR="003F117C" w:rsidRPr="009D4300" w:rsidTr="003735E9">
        <w:tc>
          <w:tcPr>
            <w:tcW w:w="638" w:type="dxa"/>
          </w:tcPr>
          <w:p w:rsidR="003F117C" w:rsidRPr="009D4300" w:rsidRDefault="003F117C" w:rsidP="003735E9">
            <w:pPr>
              <w:pStyle w:val="NoSpacing"/>
              <w:rPr>
                <w:rFonts w:ascii="Cambria" w:hAnsi="Cambria" w:cs="Times New Roman"/>
                <w:b/>
                <w:bCs/>
              </w:rPr>
            </w:pPr>
          </w:p>
        </w:tc>
        <w:tc>
          <w:tcPr>
            <w:tcW w:w="3370" w:type="dxa"/>
          </w:tcPr>
          <w:p w:rsidR="003F117C" w:rsidRPr="009D4300" w:rsidRDefault="003F117C" w:rsidP="003735E9">
            <w:pPr>
              <w:pStyle w:val="NoSpacing"/>
              <w:rPr>
                <w:rFonts w:ascii="Cambria" w:hAnsi="Cambria" w:cs="Times New Roman"/>
                <w:bCs/>
              </w:rPr>
            </w:pPr>
            <w:r w:rsidRPr="009D4300">
              <w:rPr>
                <w:rFonts w:ascii="Cambria" w:hAnsi="Cambria" w:cs="Times New Roman"/>
                <w:bCs/>
              </w:rPr>
              <w:t>Total numbers on each floor</w:t>
            </w:r>
          </w:p>
        </w:tc>
        <w:tc>
          <w:tcPr>
            <w:tcW w:w="2113" w:type="dxa"/>
          </w:tcPr>
          <w:p w:rsidR="003F117C" w:rsidRPr="009D4300" w:rsidRDefault="003F117C" w:rsidP="003735E9">
            <w:pPr>
              <w:pStyle w:val="NoSpacing"/>
              <w:rPr>
                <w:rFonts w:ascii="Cambria" w:hAnsi="Cambria" w:cs="Times New Roman"/>
                <w:b/>
                <w:bCs/>
              </w:rPr>
            </w:pPr>
          </w:p>
        </w:tc>
        <w:tc>
          <w:tcPr>
            <w:tcW w:w="1500" w:type="dxa"/>
          </w:tcPr>
          <w:p w:rsidR="003F117C" w:rsidRPr="009D4300" w:rsidRDefault="003F117C" w:rsidP="003735E9">
            <w:pPr>
              <w:pStyle w:val="NoSpacing"/>
              <w:rPr>
                <w:rFonts w:ascii="Cambria" w:hAnsi="Cambria" w:cs="Times New Roman"/>
                <w:b/>
                <w:bCs/>
              </w:rPr>
            </w:pPr>
          </w:p>
        </w:tc>
        <w:tc>
          <w:tcPr>
            <w:tcW w:w="1811" w:type="dxa"/>
          </w:tcPr>
          <w:p w:rsidR="003F117C" w:rsidRPr="009D4300" w:rsidRDefault="003F117C" w:rsidP="003735E9">
            <w:pPr>
              <w:pStyle w:val="NoSpacing"/>
              <w:rPr>
                <w:rFonts w:ascii="Cambria" w:hAnsi="Cambria" w:cs="Times New Roman"/>
                <w:b/>
                <w:bCs/>
              </w:rPr>
            </w:pPr>
          </w:p>
        </w:tc>
      </w:tr>
      <w:tr w:rsidR="003F117C" w:rsidRPr="009D4300" w:rsidTr="003735E9">
        <w:tc>
          <w:tcPr>
            <w:tcW w:w="638" w:type="dxa"/>
          </w:tcPr>
          <w:p w:rsidR="003F117C" w:rsidRPr="009D4300" w:rsidRDefault="003F117C" w:rsidP="003735E9">
            <w:pPr>
              <w:pStyle w:val="NoSpacing"/>
              <w:rPr>
                <w:rFonts w:ascii="Cambria" w:hAnsi="Cambria" w:cs="Times New Roman"/>
                <w:b/>
                <w:bCs/>
              </w:rPr>
            </w:pPr>
          </w:p>
        </w:tc>
        <w:tc>
          <w:tcPr>
            <w:tcW w:w="3370" w:type="dxa"/>
          </w:tcPr>
          <w:p w:rsidR="003F117C" w:rsidRPr="009D4300" w:rsidRDefault="003F117C" w:rsidP="003735E9">
            <w:pPr>
              <w:pStyle w:val="NoSpacing"/>
              <w:rPr>
                <w:rFonts w:ascii="Cambria" w:hAnsi="Cambria" w:cs="Times New Roman"/>
                <w:bCs/>
              </w:rPr>
            </w:pPr>
            <w:r w:rsidRPr="009D4300">
              <w:rPr>
                <w:rFonts w:ascii="Cambria" w:hAnsi="Cambria" w:cs="Times New Roman"/>
                <w:bCs/>
              </w:rPr>
              <w:t>Length of hose reel hose.</w:t>
            </w:r>
          </w:p>
        </w:tc>
        <w:tc>
          <w:tcPr>
            <w:tcW w:w="2113" w:type="dxa"/>
          </w:tcPr>
          <w:p w:rsidR="003F117C" w:rsidRPr="009D4300" w:rsidRDefault="003F117C" w:rsidP="003735E9">
            <w:pPr>
              <w:pStyle w:val="NoSpacing"/>
              <w:rPr>
                <w:rFonts w:ascii="Cambria" w:hAnsi="Cambria" w:cs="Times New Roman"/>
                <w:b/>
                <w:bCs/>
              </w:rPr>
            </w:pPr>
            <w:proofErr w:type="spellStart"/>
            <w:r w:rsidRPr="009D4300">
              <w:rPr>
                <w:rFonts w:ascii="Cambria" w:hAnsi="Cambria" w:cs="Times New Roman"/>
                <w:bCs/>
              </w:rPr>
              <w:t>mtrs</w:t>
            </w:r>
            <w:proofErr w:type="spellEnd"/>
          </w:p>
        </w:tc>
        <w:tc>
          <w:tcPr>
            <w:tcW w:w="1500" w:type="dxa"/>
          </w:tcPr>
          <w:p w:rsidR="003F117C" w:rsidRPr="009D4300" w:rsidRDefault="003F117C" w:rsidP="003735E9">
            <w:pPr>
              <w:pStyle w:val="NoSpacing"/>
              <w:rPr>
                <w:rFonts w:ascii="Cambria" w:hAnsi="Cambria" w:cs="Times New Roman"/>
                <w:b/>
                <w:bCs/>
              </w:rPr>
            </w:pPr>
          </w:p>
        </w:tc>
        <w:tc>
          <w:tcPr>
            <w:tcW w:w="1811" w:type="dxa"/>
          </w:tcPr>
          <w:p w:rsidR="003F117C" w:rsidRPr="009D4300" w:rsidRDefault="003F117C" w:rsidP="003735E9">
            <w:pPr>
              <w:pStyle w:val="NoSpacing"/>
              <w:rPr>
                <w:rFonts w:ascii="Cambria" w:hAnsi="Cambria" w:cs="Times New Roman"/>
                <w:b/>
                <w:bCs/>
              </w:rPr>
            </w:pPr>
          </w:p>
        </w:tc>
      </w:tr>
      <w:tr w:rsidR="003F117C" w:rsidRPr="009D4300" w:rsidTr="003735E9">
        <w:tc>
          <w:tcPr>
            <w:tcW w:w="638" w:type="dxa"/>
          </w:tcPr>
          <w:p w:rsidR="003F117C" w:rsidRPr="009D4300" w:rsidRDefault="003F117C" w:rsidP="003735E9">
            <w:pPr>
              <w:pStyle w:val="NoSpacing"/>
              <w:rPr>
                <w:rFonts w:ascii="Cambria" w:hAnsi="Cambria" w:cs="Times New Roman"/>
                <w:b/>
                <w:bCs/>
              </w:rPr>
            </w:pPr>
          </w:p>
        </w:tc>
        <w:tc>
          <w:tcPr>
            <w:tcW w:w="3370" w:type="dxa"/>
          </w:tcPr>
          <w:p w:rsidR="003F117C" w:rsidRPr="009D4300" w:rsidRDefault="003F117C" w:rsidP="003735E9">
            <w:pPr>
              <w:pStyle w:val="NoSpacing"/>
              <w:rPr>
                <w:rFonts w:ascii="Cambria" w:hAnsi="Cambria" w:cs="Times New Roman"/>
                <w:bCs/>
              </w:rPr>
            </w:pPr>
            <w:r w:rsidRPr="009D4300">
              <w:rPr>
                <w:rFonts w:ascii="Cambria" w:hAnsi="Cambria" w:cs="Times New Roman"/>
                <w:bCs/>
              </w:rPr>
              <w:t>Nozzle diameter</w:t>
            </w:r>
          </w:p>
        </w:tc>
        <w:tc>
          <w:tcPr>
            <w:tcW w:w="2113" w:type="dxa"/>
          </w:tcPr>
          <w:p w:rsidR="003F117C" w:rsidRPr="009D4300" w:rsidRDefault="003F117C" w:rsidP="003735E9">
            <w:pPr>
              <w:pStyle w:val="NoSpacing"/>
              <w:rPr>
                <w:rFonts w:ascii="Cambria" w:hAnsi="Cambria" w:cs="Times New Roman"/>
                <w:bCs/>
              </w:rPr>
            </w:pPr>
            <w:r w:rsidRPr="009D4300">
              <w:rPr>
                <w:rFonts w:ascii="Cambria" w:hAnsi="Cambria" w:cs="Times New Roman"/>
                <w:bCs/>
              </w:rPr>
              <w:t>mm.</w:t>
            </w:r>
          </w:p>
        </w:tc>
        <w:tc>
          <w:tcPr>
            <w:tcW w:w="1500" w:type="dxa"/>
          </w:tcPr>
          <w:p w:rsidR="003F117C" w:rsidRPr="009D4300" w:rsidRDefault="003F117C" w:rsidP="003735E9">
            <w:pPr>
              <w:pStyle w:val="NoSpacing"/>
              <w:rPr>
                <w:rFonts w:ascii="Cambria" w:hAnsi="Cambria" w:cs="Times New Roman"/>
                <w:b/>
                <w:bCs/>
              </w:rPr>
            </w:pPr>
          </w:p>
        </w:tc>
        <w:tc>
          <w:tcPr>
            <w:tcW w:w="1811" w:type="dxa"/>
          </w:tcPr>
          <w:p w:rsidR="003F117C" w:rsidRPr="009D4300" w:rsidRDefault="003F117C" w:rsidP="003735E9">
            <w:pPr>
              <w:pStyle w:val="NoSpacing"/>
              <w:rPr>
                <w:rFonts w:ascii="Cambria" w:hAnsi="Cambria" w:cs="Times New Roman"/>
                <w:b/>
                <w:bCs/>
              </w:rPr>
            </w:pPr>
          </w:p>
        </w:tc>
      </w:tr>
    </w:tbl>
    <w:p w:rsidR="003F117C" w:rsidRDefault="003F117C" w:rsidP="003F117C">
      <w:pPr>
        <w:tabs>
          <w:tab w:val="left" w:pos="900"/>
          <w:tab w:val="left" w:pos="990"/>
          <w:tab w:val="left" w:pos="1080"/>
        </w:tabs>
        <w:autoSpaceDE w:val="0"/>
        <w:autoSpaceDN w:val="0"/>
        <w:adjustRightInd w:val="0"/>
        <w:spacing w:after="0" w:line="360" w:lineRule="auto"/>
        <w:rPr>
          <w:rFonts w:ascii="Cambria" w:hAnsi="Cambria" w:cs="Times New Roman"/>
          <w:b/>
          <w:bCs/>
          <w:sz w:val="24"/>
          <w:szCs w:val="24"/>
        </w:rPr>
      </w:pPr>
    </w:p>
    <w:p w:rsidR="003F117C" w:rsidRPr="0050241E" w:rsidRDefault="003F117C" w:rsidP="003F117C">
      <w:pPr>
        <w:tabs>
          <w:tab w:val="left" w:pos="900"/>
          <w:tab w:val="left" w:pos="990"/>
          <w:tab w:val="left" w:pos="1080"/>
        </w:tabs>
        <w:autoSpaceDE w:val="0"/>
        <w:autoSpaceDN w:val="0"/>
        <w:adjustRightInd w:val="0"/>
        <w:spacing w:after="0" w:line="360" w:lineRule="auto"/>
        <w:rPr>
          <w:rFonts w:ascii="Cambria" w:hAnsi="Cambria" w:cs="Times New Roman"/>
          <w:b/>
          <w:bCs/>
          <w:sz w:val="24"/>
          <w:szCs w:val="24"/>
        </w:rPr>
      </w:pPr>
      <w:r w:rsidRPr="0050241E">
        <w:rPr>
          <w:rFonts w:ascii="Cambria" w:hAnsi="Cambria" w:cs="Times New Roman"/>
          <w:b/>
          <w:bCs/>
          <w:sz w:val="24"/>
          <w:szCs w:val="24"/>
        </w:rPr>
        <w:lastRenderedPageBreak/>
        <w:t>12. Automatic Fire Detection and Alarming System</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4299"/>
        <w:gridCol w:w="1910"/>
        <w:gridCol w:w="1199"/>
        <w:gridCol w:w="1670"/>
      </w:tblGrid>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Sr. No.</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Minimum Standards for fire Prevention and Fire Safety</w:t>
            </w:r>
          </w:p>
        </w:tc>
        <w:tc>
          <w:tcPr>
            <w:tcW w:w="1910" w:type="dxa"/>
          </w:tcPr>
          <w:p w:rsidR="003F117C" w:rsidRPr="009D4300" w:rsidRDefault="003F117C" w:rsidP="003735E9">
            <w:pPr>
              <w:pStyle w:val="NoSpacing"/>
              <w:rPr>
                <w:rFonts w:ascii="Cambria" w:hAnsi="Cambria"/>
                <w:b/>
                <w:bCs/>
              </w:rPr>
            </w:pPr>
            <w:r w:rsidRPr="009D4300">
              <w:rPr>
                <w:rFonts w:ascii="Cambria" w:hAnsi="Cambria"/>
                <w:b/>
                <w:bCs/>
              </w:rPr>
              <w:t>Requirements</w:t>
            </w:r>
          </w:p>
        </w:tc>
        <w:tc>
          <w:tcPr>
            <w:tcW w:w="1199" w:type="dxa"/>
          </w:tcPr>
          <w:p w:rsidR="003F117C" w:rsidRPr="009D4300" w:rsidRDefault="003F117C" w:rsidP="003735E9">
            <w:pPr>
              <w:pStyle w:val="NoSpacing"/>
              <w:rPr>
                <w:rFonts w:ascii="Cambria" w:hAnsi="Cambria"/>
                <w:b/>
                <w:bCs/>
              </w:rPr>
            </w:pPr>
            <w:r w:rsidRPr="009D4300">
              <w:rPr>
                <w:rFonts w:ascii="Cambria" w:hAnsi="Cambria"/>
                <w:b/>
                <w:bCs/>
              </w:rPr>
              <w:t>Provide at</w:t>
            </w:r>
          </w:p>
          <w:p w:rsidR="003F117C" w:rsidRPr="009D4300" w:rsidRDefault="003F117C" w:rsidP="003735E9">
            <w:pPr>
              <w:pStyle w:val="NoSpacing"/>
              <w:rPr>
                <w:rFonts w:ascii="Cambria" w:hAnsi="Cambria"/>
                <w:b/>
                <w:bCs/>
              </w:rPr>
            </w:pPr>
            <w:r w:rsidRPr="009D4300">
              <w:rPr>
                <w:rFonts w:ascii="Cambria" w:hAnsi="Cambria"/>
                <w:b/>
                <w:bCs/>
              </w:rPr>
              <w:t>site</w:t>
            </w:r>
          </w:p>
        </w:tc>
        <w:tc>
          <w:tcPr>
            <w:tcW w:w="1670" w:type="dxa"/>
          </w:tcPr>
          <w:p w:rsidR="003F117C" w:rsidRPr="009D4300" w:rsidRDefault="003F117C" w:rsidP="003735E9">
            <w:pPr>
              <w:pStyle w:val="NoSpacing"/>
              <w:rPr>
                <w:rFonts w:ascii="Cambria" w:hAnsi="Cambria"/>
                <w:b/>
                <w:bCs/>
              </w:rPr>
            </w:pPr>
            <w:r w:rsidRPr="009D4300">
              <w:rPr>
                <w:rFonts w:ascii="Cambria" w:hAnsi="Cambria"/>
                <w:b/>
                <w:bCs/>
              </w:rPr>
              <w:t>Remarks/</w:t>
            </w:r>
          </w:p>
          <w:p w:rsidR="003F117C" w:rsidRPr="009D4300" w:rsidRDefault="003F117C" w:rsidP="003735E9">
            <w:pPr>
              <w:pStyle w:val="NoSpacing"/>
              <w:rPr>
                <w:rFonts w:ascii="Cambria" w:hAnsi="Cambria"/>
                <w:b/>
                <w:bCs/>
              </w:rPr>
            </w:pPr>
            <w:r w:rsidRPr="009D4300">
              <w:rPr>
                <w:rFonts w:ascii="Cambria" w:hAnsi="Cambria"/>
                <w:b/>
                <w:bCs/>
              </w:rPr>
              <w:t>MR/NMR</w:t>
            </w: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Type of detector</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1"/>
              </w:numPr>
              <w:rPr>
                <w:rFonts w:ascii="Cambria" w:hAnsi="Cambria"/>
              </w:rPr>
            </w:pPr>
            <w:r w:rsidRPr="009D4300">
              <w:rPr>
                <w:rFonts w:ascii="Cambria" w:hAnsi="Cambria"/>
              </w:rPr>
              <w:t>Location of Main Panel</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1"/>
              </w:numPr>
              <w:rPr>
                <w:rFonts w:ascii="Cambria" w:hAnsi="Cambria"/>
              </w:rPr>
            </w:pPr>
            <w:r w:rsidRPr="009D4300">
              <w:rPr>
                <w:rFonts w:ascii="Cambria" w:hAnsi="Cambria"/>
              </w:rPr>
              <w:t>Location of Repeater Panel</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1"/>
              </w:numPr>
              <w:rPr>
                <w:rFonts w:ascii="Cambria" w:hAnsi="Cambria"/>
              </w:rPr>
            </w:pPr>
            <w:r w:rsidRPr="009D4300">
              <w:rPr>
                <w:rFonts w:ascii="Cambria" w:hAnsi="Cambria"/>
              </w:rPr>
              <w:t>Alternate sources of power</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1"/>
              </w:numPr>
              <w:rPr>
                <w:rFonts w:ascii="Cambria" w:hAnsi="Cambria"/>
              </w:rPr>
            </w:pPr>
            <w:r w:rsidRPr="009D4300">
              <w:rPr>
                <w:rFonts w:ascii="Cambria" w:hAnsi="Cambria"/>
              </w:rPr>
              <w:t>Hooters Location</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13</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MOEFAS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14</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Public Address System</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2"/>
              </w:numPr>
              <w:rPr>
                <w:rFonts w:ascii="Cambria" w:hAnsi="Cambria"/>
              </w:rPr>
            </w:pPr>
            <w:r w:rsidRPr="009D4300">
              <w:rPr>
                <w:rFonts w:ascii="Cambria" w:hAnsi="Cambria"/>
              </w:rPr>
              <w:t>Basements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2"/>
              </w:numPr>
              <w:rPr>
                <w:rFonts w:ascii="Cambria" w:hAnsi="Cambria"/>
              </w:rPr>
            </w:pPr>
            <w:r w:rsidRPr="009D4300">
              <w:rPr>
                <w:rFonts w:ascii="Cambria" w:hAnsi="Cambria"/>
              </w:rPr>
              <w:t>Upper Floor</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15</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Sprinkler above false ceiling</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16</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Internal Hydrants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rPr>
          <w:trHeight w:val="254"/>
        </w:trPr>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3"/>
              </w:numPr>
              <w:rPr>
                <w:rFonts w:ascii="Cambria" w:hAnsi="Cambria"/>
              </w:rPr>
            </w:pPr>
            <w:r w:rsidRPr="009D4300">
              <w:rPr>
                <w:rFonts w:ascii="Cambria" w:hAnsi="Cambria"/>
              </w:rPr>
              <w:t>Size of riser/down comer</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3"/>
              </w:numPr>
              <w:rPr>
                <w:rFonts w:ascii="Cambria" w:hAnsi="Cambria"/>
              </w:rPr>
            </w:pPr>
            <w:r w:rsidRPr="009D4300">
              <w:rPr>
                <w:rFonts w:ascii="Cambria" w:hAnsi="Cambria"/>
              </w:rPr>
              <w:t>Number of hydrants per  floor</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3"/>
              </w:numPr>
              <w:rPr>
                <w:rFonts w:ascii="Cambria" w:hAnsi="Cambria"/>
              </w:rPr>
            </w:pPr>
            <w:r w:rsidRPr="009D4300">
              <w:rPr>
                <w:rFonts w:ascii="Cambria" w:hAnsi="Cambria"/>
              </w:rPr>
              <w:t>Hose Box</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17</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Yard Hydrants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4"/>
              </w:numPr>
              <w:rPr>
                <w:rFonts w:ascii="Cambria" w:hAnsi="Cambria"/>
              </w:rPr>
            </w:pPr>
            <w:r w:rsidRPr="009D4300">
              <w:rPr>
                <w:rFonts w:ascii="Cambria" w:hAnsi="Cambria"/>
              </w:rPr>
              <w:t>Total number of hydrants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4"/>
              </w:numPr>
              <w:rPr>
                <w:rFonts w:ascii="Cambria" w:hAnsi="Cambria"/>
              </w:rPr>
            </w:pPr>
            <w:r w:rsidRPr="009D4300">
              <w:rPr>
                <w:rFonts w:ascii="Cambria" w:hAnsi="Cambria"/>
              </w:rPr>
              <w:t>Hose Box</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18</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Pumping Arrangements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Ground Level</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Discharge of main pump</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Head of main pump</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Number of main pumps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Jockey pump output</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Standby pump out put</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Head of main pump</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Standby pump head</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Auto staring/Manual</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Stopping</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Pump House Access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Terrace level</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Discharge of pump</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Head to the pump</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Power supply</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Auto starting of pump</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19</w:t>
            </w:r>
          </w:p>
        </w:tc>
        <w:tc>
          <w:tcPr>
            <w:tcW w:w="4299" w:type="dxa"/>
          </w:tcPr>
          <w:p w:rsidR="003F117C" w:rsidRPr="009D4300" w:rsidRDefault="003F117C" w:rsidP="003F117C">
            <w:pPr>
              <w:pStyle w:val="NoSpacing"/>
              <w:numPr>
                <w:ilvl w:val="0"/>
                <w:numId w:val="5"/>
              </w:numPr>
              <w:rPr>
                <w:rFonts w:ascii="Cambria" w:hAnsi="Cambria"/>
                <w:b/>
                <w:bCs/>
              </w:rPr>
            </w:pPr>
            <w:r w:rsidRPr="009D4300">
              <w:rPr>
                <w:rFonts w:ascii="Cambria" w:hAnsi="Cambria"/>
                <w:b/>
                <w:bCs/>
              </w:rPr>
              <w:t>Capacity water Storage for Fire Fighting</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Underground tank capacity</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Fire Services inlet</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Overhead Tank capacity</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20</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Exit Signage</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21</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Provision of lifts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Pressurization of lift shaft</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Pressurization of lift lobby</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Communication in lift car</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Fireman's Grounding</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Switch</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5"/>
              </w:numPr>
              <w:rPr>
                <w:rFonts w:ascii="Cambria" w:hAnsi="Cambria"/>
              </w:rPr>
            </w:pPr>
            <w:r w:rsidRPr="009D4300">
              <w:rPr>
                <w:rFonts w:ascii="Cambria" w:hAnsi="Cambria"/>
              </w:rPr>
              <w:t>Lift Signage</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22</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Standby power supply</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23</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Refuge Area</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6"/>
              </w:numPr>
              <w:rPr>
                <w:rFonts w:ascii="Cambria" w:hAnsi="Cambria"/>
              </w:rPr>
            </w:pPr>
            <w:r w:rsidRPr="009D4300">
              <w:rPr>
                <w:rFonts w:ascii="Cambria" w:hAnsi="Cambria"/>
              </w:rPr>
              <w:t>Total area</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6"/>
              </w:numPr>
              <w:rPr>
                <w:rFonts w:ascii="Cambria" w:hAnsi="Cambria"/>
              </w:rPr>
            </w:pPr>
            <w:r w:rsidRPr="009D4300">
              <w:rPr>
                <w:rFonts w:ascii="Cambria" w:hAnsi="Cambria"/>
              </w:rPr>
              <w:t>Location</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24</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Fire Control Room</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7"/>
              </w:numPr>
              <w:rPr>
                <w:rFonts w:ascii="Cambria" w:hAnsi="Cambria"/>
              </w:rPr>
            </w:pPr>
            <w:r w:rsidRPr="009D4300">
              <w:rPr>
                <w:rFonts w:ascii="Cambria" w:hAnsi="Cambria"/>
              </w:rPr>
              <w:t>Detector system panel</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7"/>
              </w:numPr>
              <w:rPr>
                <w:rFonts w:ascii="Cambria" w:hAnsi="Cambria"/>
              </w:rPr>
            </w:pPr>
            <w:r w:rsidRPr="009D4300">
              <w:rPr>
                <w:rFonts w:ascii="Cambria" w:hAnsi="Cambria"/>
              </w:rPr>
              <w:t>PA System Panel</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7"/>
              </w:numPr>
              <w:rPr>
                <w:rFonts w:ascii="Cambria" w:hAnsi="Cambria"/>
              </w:rPr>
            </w:pPr>
            <w:r w:rsidRPr="009D4300">
              <w:rPr>
                <w:rFonts w:ascii="Cambria" w:hAnsi="Cambria"/>
              </w:rPr>
              <w:t>Battery backup</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rPr>
            </w:pPr>
          </w:p>
        </w:tc>
        <w:tc>
          <w:tcPr>
            <w:tcW w:w="4299" w:type="dxa"/>
          </w:tcPr>
          <w:p w:rsidR="003F117C" w:rsidRPr="009D4300" w:rsidRDefault="003F117C" w:rsidP="003F117C">
            <w:pPr>
              <w:pStyle w:val="NoSpacing"/>
              <w:numPr>
                <w:ilvl w:val="0"/>
                <w:numId w:val="7"/>
              </w:numPr>
              <w:rPr>
                <w:rFonts w:ascii="Cambria" w:hAnsi="Cambria"/>
              </w:rPr>
            </w:pPr>
            <w:r w:rsidRPr="009D4300">
              <w:rPr>
                <w:rFonts w:ascii="Cambria" w:hAnsi="Cambria"/>
              </w:rPr>
              <w:t>Building Floor Plans</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r w:rsidR="003F117C" w:rsidRPr="009D4300" w:rsidTr="003735E9">
        <w:tc>
          <w:tcPr>
            <w:tcW w:w="629" w:type="dxa"/>
          </w:tcPr>
          <w:p w:rsidR="003F117C" w:rsidRPr="009D4300" w:rsidRDefault="003F117C" w:rsidP="003735E9">
            <w:pPr>
              <w:pStyle w:val="NoSpacing"/>
              <w:rPr>
                <w:rFonts w:ascii="Cambria" w:hAnsi="Cambria"/>
                <w:b/>
                <w:bCs/>
              </w:rPr>
            </w:pPr>
            <w:r w:rsidRPr="009D4300">
              <w:rPr>
                <w:rFonts w:ascii="Cambria" w:hAnsi="Cambria"/>
                <w:b/>
                <w:bCs/>
              </w:rPr>
              <w:t>25</w:t>
            </w:r>
          </w:p>
        </w:tc>
        <w:tc>
          <w:tcPr>
            <w:tcW w:w="4299" w:type="dxa"/>
          </w:tcPr>
          <w:p w:rsidR="003F117C" w:rsidRPr="009D4300" w:rsidRDefault="003F117C" w:rsidP="003735E9">
            <w:pPr>
              <w:pStyle w:val="NoSpacing"/>
              <w:rPr>
                <w:rFonts w:ascii="Cambria" w:hAnsi="Cambria"/>
                <w:b/>
                <w:bCs/>
              </w:rPr>
            </w:pPr>
            <w:r w:rsidRPr="009D4300">
              <w:rPr>
                <w:rFonts w:ascii="Cambria" w:hAnsi="Cambria"/>
                <w:b/>
                <w:bCs/>
              </w:rPr>
              <w:t>Special Fire Protection</w:t>
            </w:r>
          </w:p>
          <w:p w:rsidR="003F117C" w:rsidRPr="009D4300" w:rsidRDefault="003F117C" w:rsidP="003735E9">
            <w:pPr>
              <w:pStyle w:val="NoSpacing"/>
              <w:rPr>
                <w:rFonts w:ascii="Cambria" w:hAnsi="Cambria"/>
                <w:b/>
                <w:bCs/>
              </w:rPr>
            </w:pPr>
            <w:r w:rsidRPr="009D4300">
              <w:rPr>
                <w:rFonts w:ascii="Cambria" w:hAnsi="Cambria"/>
                <w:b/>
                <w:bCs/>
              </w:rPr>
              <w:t>Systems for Protection of</w:t>
            </w:r>
          </w:p>
          <w:p w:rsidR="003F117C" w:rsidRPr="009D4300" w:rsidRDefault="003F117C" w:rsidP="003735E9">
            <w:pPr>
              <w:pStyle w:val="NoSpacing"/>
              <w:rPr>
                <w:rFonts w:ascii="Cambria" w:hAnsi="Cambria"/>
                <w:b/>
                <w:bCs/>
              </w:rPr>
            </w:pPr>
            <w:r w:rsidRPr="009D4300">
              <w:rPr>
                <w:rFonts w:ascii="Cambria" w:hAnsi="Cambria"/>
                <w:b/>
                <w:bCs/>
              </w:rPr>
              <w:t>Special Risks, if any.</w:t>
            </w:r>
          </w:p>
        </w:tc>
        <w:tc>
          <w:tcPr>
            <w:tcW w:w="1910" w:type="dxa"/>
          </w:tcPr>
          <w:p w:rsidR="003F117C" w:rsidRPr="009D4300" w:rsidRDefault="003F117C" w:rsidP="003735E9">
            <w:pPr>
              <w:pStyle w:val="NoSpacing"/>
              <w:rPr>
                <w:rFonts w:ascii="Cambria" w:hAnsi="Cambria"/>
              </w:rPr>
            </w:pPr>
          </w:p>
        </w:tc>
        <w:tc>
          <w:tcPr>
            <w:tcW w:w="1199" w:type="dxa"/>
          </w:tcPr>
          <w:p w:rsidR="003F117C" w:rsidRPr="009D4300" w:rsidRDefault="003F117C" w:rsidP="003735E9">
            <w:pPr>
              <w:pStyle w:val="NoSpacing"/>
              <w:rPr>
                <w:rFonts w:ascii="Cambria" w:hAnsi="Cambria"/>
              </w:rPr>
            </w:pPr>
          </w:p>
        </w:tc>
        <w:tc>
          <w:tcPr>
            <w:tcW w:w="1670" w:type="dxa"/>
          </w:tcPr>
          <w:p w:rsidR="003F117C" w:rsidRPr="009D4300" w:rsidRDefault="003F117C" w:rsidP="003735E9">
            <w:pPr>
              <w:pStyle w:val="NoSpacing"/>
              <w:rPr>
                <w:rFonts w:ascii="Cambria" w:hAnsi="Cambria"/>
              </w:rPr>
            </w:pPr>
          </w:p>
        </w:tc>
      </w:tr>
    </w:tbl>
    <w:p w:rsidR="003F117C" w:rsidRPr="00303D40" w:rsidRDefault="003F117C" w:rsidP="003F117C">
      <w:pPr>
        <w:pStyle w:val="NoSpacing"/>
        <w:rPr>
          <w:sz w:val="12"/>
          <w:szCs w:val="12"/>
        </w:rPr>
      </w:pP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
          <w:bCs/>
          <w:sz w:val="24"/>
          <w:szCs w:val="24"/>
        </w:rPr>
      </w:pPr>
      <w:r w:rsidRPr="0050241E">
        <w:rPr>
          <w:rFonts w:ascii="Cambria" w:hAnsi="Cambria" w:cs="Times New Roman"/>
          <w:b/>
          <w:bCs/>
          <w:sz w:val="24"/>
          <w:szCs w:val="24"/>
        </w:rPr>
        <w:t>26 General requirements.</w:t>
      </w:r>
    </w:p>
    <w:p w:rsidR="003F117C" w:rsidRPr="0050241E" w:rsidRDefault="003F117C" w:rsidP="003F117C">
      <w:pPr>
        <w:autoSpaceDE w:val="0"/>
        <w:autoSpaceDN w:val="0"/>
        <w:adjustRightInd w:val="0"/>
        <w:spacing w:after="0" w:line="240" w:lineRule="auto"/>
        <w:ind w:left="851" w:hanging="425"/>
        <w:rPr>
          <w:rFonts w:ascii="Cambria" w:hAnsi="Cambria" w:cs="Times New Roman"/>
          <w:bCs/>
          <w:sz w:val="24"/>
          <w:szCs w:val="24"/>
        </w:rPr>
      </w:pPr>
      <w:r w:rsidRPr="0050241E">
        <w:rPr>
          <w:rFonts w:ascii="Cambria" w:hAnsi="Cambria" w:cs="Times New Roman"/>
          <w:bCs/>
          <w:sz w:val="24"/>
          <w:szCs w:val="24"/>
        </w:rPr>
        <w:t xml:space="preserve">1. </w:t>
      </w:r>
      <w:r>
        <w:rPr>
          <w:rFonts w:ascii="Cambria" w:hAnsi="Cambria" w:cs="Times New Roman"/>
          <w:bCs/>
          <w:sz w:val="24"/>
          <w:szCs w:val="24"/>
        </w:rPr>
        <w:tab/>
      </w:r>
      <w:r w:rsidRPr="0050241E">
        <w:rPr>
          <w:rFonts w:ascii="Cambria" w:hAnsi="Cambria" w:cs="Times New Roman"/>
          <w:bCs/>
          <w:sz w:val="24"/>
          <w:szCs w:val="24"/>
        </w:rPr>
        <w:t>Escape route.............................................................</w:t>
      </w:r>
    </w:p>
    <w:p w:rsidR="003F117C" w:rsidRPr="0050241E" w:rsidRDefault="003F117C" w:rsidP="003F117C">
      <w:pPr>
        <w:autoSpaceDE w:val="0"/>
        <w:autoSpaceDN w:val="0"/>
        <w:adjustRightInd w:val="0"/>
        <w:spacing w:after="0" w:line="240" w:lineRule="auto"/>
        <w:ind w:left="851" w:hanging="425"/>
        <w:rPr>
          <w:rFonts w:ascii="Cambria" w:hAnsi="Cambria" w:cs="Times New Roman"/>
          <w:bCs/>
          <w:sz w:val="24"/>
          <w:szCs w:val="24"/>
        </w:rPr>
      </w:pPr>
      <w:r w:rsidRPr="0050241E">
        <w:rPr>
          <w:rFonts w:ascii="Cambria" w:hAnsi="Cambria" w:cs="Times New Roman"/>
          <w:bCs/>
          <w:sz w:val="24"/>
          <w:szCs w:val="24"/>
        </w:rPr>
        <w:t xml:space="preserve">2. </w:t>
      </w:r>
      <w:r>
        <w:rPr>
          <w:rFonts w:ascii="Cambria" w:hAnsi="Cambria" w:cs="Times New Roman"/>
          <w:bCs/>
          <w:sz w:val="24"/>
          <w:szCs w:val="24"/>
        </w:rPr>
        <w:tab/>
      </w:r>
      <w:r w:rsidRPr="0050241E">
        <w:rPr>
          <w:rFonts w:ascii="Cambria" w:hAnsi="Cambria" w:cs="Times New Roman"/>
          <w:bCs/>
          <w:sz w:val="24"/>
          <w:szCs w:val="24"/>
        </w:rPr>
        <w:t>No of LPG cylinder..............................................</w:t>
      </w:r>
    </w:p>
    <w:p w:rsidR="003F117C" w:rsidRPr="0050241E" w:rsidRDefault="003F117C" w:rsidP="003F117C">
      <w:pPr>
        <w:autoSpaceDE w:val="0"/>
        <w:autoSpaceDN w:val="0"/>
        <w:adjustRightInd w:val="0"/>
        <w:spacing w:after="0" w:line="240" w:lineRule="auto"/>
        <w:ind w:left="851" w:hanging="425"/>
        <w:rPr>
          <w:rFonts w:ascii="Cambria" w:hAnsi="Cambria" w:cs="Times New Roman"/>
          <w:bCs/>
          <w:sz w:val="24"/>
          <w:szCs w:val="24"/>
        </w:rPr>
      </w:pPr>
      <w:r w:rsidRPr="0050241E">
        <w:rPr>
          <w:rFonts w:ascii="Cambria" w:hAnsi="Cambria" w:cs="Times New Roman"/>
          <w:bCs/>
          <w:sz w:val="24"/>
          <w:szCs w:val="24"/>
        </w:rPr>
        <w:t>3.</w:t>
      </w:r>
      <w:r>
        <w:rPr>
          <w:rFonts w:ascii="Cambria" w:hAnsi="Cambria" w:cs="Times New Roman"/>
          <w:bCs/>
          <w:sz w:val="24"/>
          <w:szCs w:val="24"/>
        </w:rPr>
        <w:tab/>
      </w:r>
      <w:r w:rsidRPr="0050241E">
        <w:rPr>
          <w:rFonts w:ascii="Cambria" w:hAnsi="Cambria" w:cs="Times New Roman"/>
          <w:bCs/>
          <w:sz w:val="24"/>
          <w:szCs w:val="24"/>
        </w:rPr>
        <w:t xml:space="preserve"> Electric wiring......................................................</w:t>
      </w:r>
    </w:p>
    <w:p w:rsidR="003F117C" w:rsidRPr="0050241E" w:rsidRDefault="003F117C" w:rsidP="003F117C">
      <w:pPr>
        <w:autoSpaceDE w:val="0"/>
        <w:autoSpaceDN w:val="0"/>
        <w:adjustRightInd w:val="0"/>
        <w:spacing w:after="0" w:line="240" w:lineRule="auto"/>
        <w:ind w:left="851" w:hanging="425"/>
        <w:rPr>
          <w:rFonts w:ascii="Cambria" w:hAnsi="Cambria" w:cs="Times New Roman"/>
          <w:bCs/>
          <w:sz w:val="24"/>
          <w:szCs w:val="24"/>
        </w:rPr>
      </w:pPr>
      <w:r w:rsidRPr="0050241E">
        <w:rPr>
          <w:rFonts w:ascii="Cambria" w:hAnsi="Cambria" w:cs="Times New Roman"/>
          <w:bCs/>
          <w:sz w:val="24"/>
          <w:szCs w:val="24"/>
        </w:rPr>
        <w:t xml:space="preserve">4. </w:t>
      </w:r>
      <w:r>
        <w:rPr>
          <w:rFonts w:ascii="Cambria" w:hAnsi="Cambria" w:cs="Times New Roman"/>
          <w:bCs/>
          <w:sz w:val="24"/>
          <w:szCs w:val="24"/>
        </w:rPr>
        <w:tab/>
      </w:r>
      <w:r w:rsidRPr="0050241E">
        <w:rPr>
          <w:rFonts w:ascii="Cambria" w:hAnsi="Cambria" w:cs="Times New Roman"/>
          <w:bCs/>
          <w:sz w:val="24"/>
          <w:szCs w:val="24"/>
        </w:rPr>
        <w:t>Electric meter board...............................................</w:t>
      </w:r>
    </w:p>
    <w:p w:rsidR="003F117C" w:rsidRPr="0050241E" w:rsidRDefault="003F117C" w:rsidP="003F117C">
      <w:pPr>
        <w:autoSpaceDE w:val="0"/>
        <w:autoSpaceDN w:val="0"/>
        <w:adjustRightInd w:val="0"/>
        <w:spacing w:after="0" w:line="240" w:lineRule="auto"/>
        <w:ind w:left="851" w:hanging="425"/>
        <w:rPr>
          <w:rFonts w:ascii="Cambria" w:hAnsi="Cambria" w:cs="Times New Roman"/>
          <w:bCs/>
          <w:sz w:val="24"/>
          <w:szCs w:val="24"/>
        </w:rPr>
      </w:pPr>
      <w:r w:rsidRPr="0050241E">
        <w:rPr>
          <w:rFonts w:ascii="Cambria" w:hAnsi="Cambria" w:cs="Times New Roman"/>
          <w:bCs/>
          <w:sz w:val="24"/>
          <w:szCs w:val="24"/>
        </w:rPr>
        <w:t xml:space="preserve">5. </w:t>
      </w:r>
      <w:r>
        <w:rPr>
          <w:rFonts w:ascii="Cambria" w:hAnsi="Cambria" w:cs="Times New Roman"/>
          <w:bCs/>
          <w:sz w:val="24"/>
          <w:szCs w:val="24"/>
        </w:rPr>
        <w:tab/>
      </w:r>
      <w:r w:rsidRPr="0050241E">
        <w:rPr>
          <w:rFonts w:ascii="Cambria" w:hAnsi="Cambria" w:cs="Times New Roman"/>
          <w:bCs/>
          <w:sz w:val="24"/>
          <w:szCs w:val="24"/>
        </w:rPr>
        <w:t>Basement................................................................</w:t>
      </w:r>
    </w:p>
    <w:p w:rsidR="003F117C" w:rsidRPr="0050241E" w:rsidRDefault="003F117C" w:rsidP="003F117C">
      <w:pPr>
        <w:autoSpaceDE w:val="0"/>
        <w:autoSpaceDN w:val="0"/>
        <w:adjustRightInd w:val="0"/>
        <w:spacing w:after="0" w:line="240" w:lineRule="auto"/>
        <w:ind w:left="851" w:hanging="425"/>
        <w:rPr>
          <w:rFonts w:ascii="Cambria" w:hAnsi="Cambria" w:cs="Times New Roman"/>
          <w:bCs/>
          <w:sz w:val="24"/>
          <w:szCs w:val="24"/>
        </w:rPr>
      </w:pPr>
      <w:r w:rsidRPr="0050241E">
        <w:rPr>
          <w:rFonts w:ascii="Cambria" w:hAnsi="Cambria" w:cs="Times New Roman"/>
          <w:bCs/>
          <w:sz w:val="24"/>
          <w:szCs w:val="24"/>
        </w:rPr>
        <w:t xml:space="preserve">6. </w:t>
      </w:r>
      <w:r>
        <w:rPr>
          <w:rFonts w:ascii="Cambria" w:hAnsi="Cambria" w:cs="Times New Roman"/>
          <w:bCs/>
          <w:sz w:val="24"/>
          <w:szCs w:val="24"/>
        </w:rPr>
        <w:tab/>
      </w:r>
      <w:r w:rsidRPr="0050241E">
        <w:rPr>
          <w:rFonts w:ascii="Cambria" w:hAnsi="Cambria" w:cs="Times New Roman"/>
          <w:bCs/>
          <w:sz w:val="24"/>
          <w:szCs w:val="24"/>
        </w:rPr>
        <w:t>Emergency telephone No. board...........................</w:t>
      </w:r>
    </w:p>
    <w:p w:rsidR="003F117C" w:rsidRPr="0050241E" w:rsidRDefault="003F117C" w:rsidP="003F117C">
      <w:pPr>
        <w:autoSpaceDE w:val="0"/>
        <w:autoSpaceDN w:val="0"/>
        <w:adjustRightInd w:val="0"/>
        <w:spacing w:after="0" w:line="240" w:lineRule="auto"/>
        <w:ind w:left="851" w:hanging="425"/>
        <w:rPr>
          <w:rFonts w:ascii="Cambria" w:hAnsi="Cambria" w:cs="Times New Roman"/>
          <w:bCs/>
          <w:sz w:val="24"/>
          <w:szCs w:val="24"/>
        </w:rPr>
      </w:pPr>
      <w:r w:rsidRPr="0050241E">
        <w:rPr>
          <w:rFonts w:ascii="Cambria" w:hAnsi="Cambria" w:cs="Times New Roman"/>
          <w:bCs/>
          <w:sz w:val="24"/>
          <w:szCs w:val="24"/>
        </w:rPr>
        <w:t xml:space="preserve">7. </w:t>
      </w:r>
      <w:r>
        <w:rPr>
          <w:rFonts w:ascii="Cambria" w:hAnsi="Cambria" w:cs="Times New Roman"/>
          <w:bCs/>
          <w:sz w:val="24"/>
          <w:szCs w:val="24"/>
        </w:rPr>
        <w:tab/>
      </w:r>
      <w:r w:rsidRPr="0050241E">
        <w:rPr>
          <w:rFonts w:ascii="Cambria" w:hAnsi="Cambria" w:cs="Times New Roman"/>
          <w:bCs/>
          <w:sz w:val="24"/>
          <w:szCs w:val="24"/>
        </w:rPr>
        <w:t>Generator Set...............................................................</w:t>
      </w:r>
    </w:p>
    <w:p w:rsidR="003F117C" w:rsidRPr="0050241E" w:rsidRDefault="003F117C" w:rsidP="003F117C">
      <w:pPr>
        <w:autoSpaceDE w:val="0"/>
        <w:autoSpaceDN w:val="0"/>
        <w:adjustRightInd w:val="0"/>
        <w:spacing w:after="0" w:line="240" w:lineRule="auto"/>
        <w:ind w:left="851" w:hanging="425"/>
        <w:rPr>
          <w:rFonts w:ascii="Cambria" w:hAnsi="Cambria" w:cs="Times New Roman"/>
          <w:bCs/>
          <w:sz w:val="24"/>
          <w:szCs w:val="24"/>
        </w:rPr>
      </w:pPr>
      <w:r w:rsidRPr="0050241E">
        <w:rPr>
          <w:rFonts w:ascii="Cambria" w:hAnsi="Cambria" w:cs="Times New Roman"/>
          <w:bCs/>
          <w:sz w:val="24"/>
          <w:szCs w:val="24"/>
        </w:rPr>
        <w:t xml:space="preserve">8. </w:t>
      </w:r>
      <w:r>
        <w:rPr>
          <w:rFonts w:ascii="Cambria" w:hAnsi="Cambria" w:cs="Times New Roman"/>
          <w:bCs/>
          <w:sz w:val="24"/>
          <w:szCs w:val="24"/>
        </w:rPr>
        <w:tab/>
      </w:r>
      <w:r w:rsidRPr="0050241E">
        <w:rPr>
          <w:rFonts w:ascii="Cambria" w:hAnsi="Cambria" w:cs="Times New Roman"/>
          <w:bCs/>
          <w:sz w:val="24"/>
          <w:szCs w:val="24"/>
        </w:rPr>
        <w:t>Whether the staff and security personnel are well conversant with the  operation of fire fighting equipments installed in the premises.</w:t>
      </w:r>
    </w:p>
    <w:p w:rsidR="003F117C" w:rsidRPr="00092EE0" w:rsidRDefault="003F117C" w:rsidP="003F117C">
      <w:pPr>
        <w:pStyle w:val="NoSpacing"/>
        <w:rPr>
          <w:rFonts w:ascii="Cambria" w:hAnsi="Cambria"/>
          <w:b/>
          <w:bCs/>
        </w:rPr>
      </w:pPr>
      <w:r w:rsidRPr="00092EE0">
        <w:rPr>
          <w:rFonts w:ascii="Cambria" w:hAnsi="Cambria"/>
          <w:b/>
          <w:bCs/>
        </w:rPr>
        <w:t>27. Compliance of recommendations, if any, made in previous inspection.</w:t>
      </w:r>
    </w:p>
    <w:p w:rsidR="003F117C" w:rsidRPr="00092EE0" w:rsidRDefault="003F117C" w:rsidP="003F117C">
      <w:pPr>
        <w:pStyle w:val="NoSpacing"/>
        <w:ind w:left="426" w:hanging="426"/>
        <w:rPr>
          <w:rFonts w:ascii="Cambria" w:hAnsi="Cambria"/>
          <w:b/>
          <w:bCs/>
        </w:rPr>
      </w:pPr>
      <w:r w:rsidRPr="00092EE0">
        <w:rPr>
          <w:rFonts w:ascii="Cambria" w:hAnsi="Cambria"/>
          <w:b/>
          <w:bCs/>
        </w:rPr>
        <w:t>28. Whether the fire protection systems provided in the building were tested, checked and found functional at the time of inspection. .................</w:t>
      </w:r>
    </w:p>
    <w:p w:rsidR="003F117C" w:rsidRPr="00092EE0" w:rsidRDefault="003F117C" w:rsidP="003F117C">
      <w:pPr>
        <w:pStyle w:val="NoSpacing"/>
        <w:rPr>
          <w:rFonts w:ascii="Cambria" w:hAnsi="Cambria"/>
          <w:b/>
          <w:bCs/>
        </w:rPr>
      </w:pPr>
      <w:r w:rsidRPr="00092EE0">
        <w:rPr>
          <w:rFonts w:ascii="Cambria" w:hAnsi="Cambria"/>
          <w:b/>
          <w:bCs/>
        </w:rPr>
        <w:t>29. NOC(fresh or renewal) :</w:t>
      </w:r>
    </w:p>
    <w:p w:rsidR="003F117C" w:rsidRPr="00B4591B" w:rsidRDefault="003F117C" w:rsidP="003F117C">
      <w:pPr>
        <w:pStyle w:val="NoSpacing"/>
        <w:numPr>
          <w:ilvl w:val="1"/>
          <w:numId w:val="8"/>
        </w:numPr>
        <w:rPr>
          <w:rFonts w:ascii="Cambria" w:hAnsi="Cambria"/>
        </w:rPr>
      </w:pPr>
      <w:r w:rsidRPr="00B4591B">
        <w:rPr>
          <w:rFonts w:ascii="Cambria" w:hAnsi="Cambria"/>
        </w:rPr>
        <w:t>Recommended (give reasons)</w:t>
      </w:r>
    </w:p>
    <w:p w:rsidR="003F117C" w:rsidRPr="00B4591B" w:rsidRDefault="003F117C" w:rsidP="003F117C">
      <w:pPr>
        <w:pStyle w:val="NoSpacing"/>
        <w:numPr>
          <w:ilvl w:val="1"/>
          <w:numId w:val="8"/>
        </w:numPr>
        <w:rPr>
          <w:rFonts w:ascii="Cambria" w:hAnsi="Cambria"/>
        </w:rPr>
      </w:pPr>
      <w:r w:rsidRPr="00B4591B">
        <w:rPr>
          <w:rFonts w:ascii="Cambria" w:hAnsi="Cambria"/>
        </w:rPr>
        <w:t>Not recommended(give reasons)</w:t>
      </w:r>
    </w:p>
    <w:p w:rsidR="003F117C" w:rsidRPr="00303D40" w:rsidRDefault="003F117C" w:rsidP="003F117C">
      <w:pPr>
        <w:tabs>
          <w:tab w:val="left" w:pos="900"/>
          <w:tab w:val="left" w:pos="1080"/>
        </w:tabs>
        <w:autoSpaceDE w:val="0"/>
        <w:autoSpaceDN w:val="0"/>
        <w:adjustRightInd w:val="0"/>
        <w:spacing w:after="0" w:line="360" w:lineRule="auto"/>
        <w:rPr>
          <w:rFonts w:ascii="Cambria" w:hAnsi="Cambria" w:cs="Times New Roman"/>
          <w:bCs/>
          <w:sz w:val="6"/>
          <w:szCs w:val="6"/>
        </w:rPr>
      </w:pPr>
    </w:p>
    <w:p w:rsidR="003F117C" w:rsidRPr="0050241E" w:rsidRDefault="003F117C" w:rsidP="003F117C">
      <w:pPr>
        <w:tabs>
          <w:tab w:val="left" w:pos="900"/>
          <w:tab w:val="left" w:pos="1080"/>
        </w:tabs>
        <w:autoSpaceDE w:val="0"/>
        <w:autoSpaceDN w:val="0"/>
        <w:adjustRightInd w:val="0"/>
        <w:spacing w:after="0" w:line="360" w:lineRule="auto"/>
        <w:jc w:val="right"/>
        <w:rPr>
          <w:rFonts w:ascii="Cambria" w:hAnsi="Cambria" w:cs="Times New Roman"/>
          <w:bCs/>
          <w:sz w:val="24"/>
          <w:szCs w:val="24"/>
        </w:rPr>
      </w:pPr>
      <w:r w:rsidRPr="0050241E">
        <w:rPr>
          <w:rFonts w:ascii="Cambria" w:hAnsi="Cambria" w:cs="Times New Roman"/>
          <w:bCs/>
          <w:sz w:val="24"/>
          <w:szCs w:val="24"/>
        </w:rPr>
        <w:t>Signature of the Inspecting Officer</w:t>
      </w:r>
    </w:p>
    <w:p w:rsidR="003F117C" w:rsidRDefault="003F117C" w:rsidP="003F117C">
      <w:pPr>
        <w:tabs>
          <w:tab w:val="left" w:pos="900"/>
          <w:tab w:val="left" w:pos="1080"/>
        </w:tabs>
        <w:autoSpaceDE w:val="0"/>
        <w:autoSpaceDN w:val="0"/>
        <w:adjustRightInd w:val="0"/>
        <w:spacing w:after="0" w:line="360" w:lineRule="auto"/>
        <w:jc w:val="right"/>
        <w:rPr>
          <w:rFonts w:ascii="Cambria" w:hAnsi="Cambria" w:cs="Times New Roman"/>
          <w:bCs/>
          <w:sz w:val="24"/>
          <w:szCs w:val="24"/>
        </w:rPr>
      </w:pPr>
      <w:r w:rsidRPr="0050241E">
        <w:rPr>
          <w:rFonts w:ascii="Cambria" w:hAnsi="Cambria" w:cs="Times New Roman"/>
          <w:bCs/>
          <w:sz w:val="24"/>
          <w:szCs w:val="24"/>
        </w:rPr>
        <w:t>Name................................................</w:t>
      </w:r>
    </w:p>
    <w:p w:rsidR="003F117C" w:rsidRDefault="003F117C" w:rsidP="003F117C">
      <w:pPr>
        <w:tabs>
          <w:tab w:val="left" w:pos="900"/>
          <w:tab w:val="left" w:pos="1080"/>
        </w:tabs>
        <w:autoSpaceDE w:val="0"/>
        <w:autoSpaceDN w:val="0"/>
        <w:adjustRightInd w:val="0"/>
        <w:spacing w:after="0" w:line="360" w:lineRule="auto"/>
        <w:jc w:val="right"/>
        <w:rPr>
          <w:rFonts w:ascii="Cambria" w:hAnsi="Cambria" w:cs="Times New Roman"/>
          <w:bCs/>
          <w:sz w:val="24"/>
          <w:szCs w:val="24"/>
        </w:rPr>
      </w:pPr>
      <w:r w:rsidRPr="0050241E">
        <w:rPr>
          <w:rFonts w:ascii="Cambria" w:hAnsi="Cambria" w:cs="Times New Roman"/>
          <w:bCs/>
          <w:sz w:val="24"/>
          <w:szCs w:val="24"/>
        </w:rPr>
        <w:t>Designation: .....................</w:t>
      </w:r>
    </w:p>
    <w:p w:rsidR="003F117C" w:rsidRPr="0050241E" w:rsidRDefault="003F117C" w:rsidP="003F117C">
      <w:pPr>
        <w:tabs>
          <w:tab w:val="left" w:pos="900"/>
          <w:tab w:val="left" w:pos="1080"/>
        </w:tabs>
        <w:autoSpaceDE w:val="0"/>
        <w:autoSpaceDN w:val="0"/>
        <w:adjustRightInd w:val="0"/>
        <w:spacing w:after="0" w:line="360" w:lineRule="auto"/>
        <w:rPr>
          <w:rFonts w:ascii="Cambria" w:hAnsi="Cambria" w:cs="Times New Roman"/>
          <w:bCs/>
          <w:sz w:val="24"/>
          <w:szCs w:val="24"/>
        </w:rPr>
      </w:pPr>
      <w:r w:rsidRPr="0050241E">
        <w:rPr>
          <w:rFonts w:ascii="Cambria" w:hAnsi="Cambria" w:cs="Times New Roman"/>
          <w:bCs/>
          <w:sz w:val="24"/>
          <w:szCs w:val="24"/>
        </w:rPr>
        <w:t xml:space="preserve">Remarks /Recommendation of FPO, HQ. </w:t>
      </w:r>
      <w:proofErr w:type="spellStart"/>
      <w:r w:rsidRPr="0050241E">
        <w:rPr>
          <w:rFonts w:ascii="Cambria" w:hAnsi="Cambria" w:cs="Times New Roman"/>
          <w:bCs/>
          <w:sz w:val="24"/>
          <w:szCs w:val="24"/>
        </w:rPr>
        <w:t>Shimla</w:t>
      </w:r>
      <w:proofErr w:type="spellEnd"/>
    </w:p>
    <w:p w:rsidR="003F117C" w:rsidRPr="007E5200" w:rsidRDefault="003F117C" w:rsidP="007E5200">
      <w:pPr>
        <w:spacing w:line="240" w:lineRule="auto"/>
        <w:contextualSpacing/>
        <w:jc w:val="right"/>
        <w:rPr>
          <w:rFonts w:ascii="Times New Roman" w:hAnsi="Times New Roman" w:cs="Times New Roman"/>
          <w:b/>
          <w:sz w:val="24"/>
        </w:rPr>
      </w:pPr>
    </w:p>
    <w:sectPr w:rsidR="003F117C" w:rsidRPr="007E5200" w:rsidSect="007E5200">
      <w:pgSz w:w="12240" w:h="15840"/>
      <w:pgMar w:top="630" w:right="63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824"/>
    <w:multiLevelType w:val="hybridMultilevel"/>
    <w:tmpl w:val="4FC4A9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AA2EE9"/>
    <w:multiLevelType w:val="hybridMultilevel"/>
    <w:tmpl w:val="DCE844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AA74A1"/>
    <w:multiLevelType w:val="hybridMultilevel"/>
    <w:tmpl w:val="4CCA3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CB4A62"/>
    <w:multiLevelType w:val="hybridMultilevel"/>
    <w:tmpl w:val="9C8C0F6E"/>
    <w:lvl w:ilvl="0" w:tplc="6860C3C6">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105AF1"/>
    <w:multiLevelType w:val="hybridMultilevel"/>
    <w:tmpl w:val="35BA7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862737"/>
    <w:multiLevelType w:val="hybridMultilevel"/>
    <w:tmpl w:val="48C888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378642C"/>
    <w:multiLevelType w:val="hybridMultilevel"/>
    <w:tmpl w:val="55947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277DC1"/>
    <w:multiLevelType w:val="hybridMultilevel"/>
    <w:tmpl w:val="68309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C4753"/>
    <w:rsid w:val="00235A06"/>
    <w:rsid w:val="003242D3"/>
    <w:rsid w:val="00383959"/>
    <w:rsid w:val="003F117C"/>
    <w:rsid w:val="005906CB"/>
    <w:rsid w:val="007E5200"/>
    <w:rsid w:val="00956C7B"/>
    <w:rsid w:val="00E93E45"/>
    <w:rsid w:val="00EC4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7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3F117C"/>
    <w:pPr>
      <w:widowControl w:val="0"/>
      <w:autoSpaceDE w:val="0"/>
      <w:autoSpaceDN w:val="0"/>
      <w:spacing w:after="0" w:line="240" w:lineRule="auto"/>
    </w:pPr>
    <w:rPr>
      <w:rFonts w:ascii="Arial" w:eastAsia="Times New Roman" w:hAnsi="Arial" w:cs="Arial"/>
      <w:sz w:val="24"/>
      <w:szCs w:val="24"/>
    </w:rPr>
  </w:style>
  <w:style w:type="character" w:customStyle="1" w:styleId="NoSpacingChar">
    <w:name w:val="No Spacing Char"/>
    <w:basedOn w:val="DefaultParagraphFont"/>
    <w:link w:val="NoSpacing"/>
    <w:uiPriority w:val="1"/>
    <w:rsid w:val="003F117C"/>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1474</Words>
  <Characters>8406</Characters>
  <Application>Microsoft Office Word</Application>
  <DocSecurity>0</DocSecurity>
  <Lines>70</Lines>
  <Paragraphs>19</Paragraphs>
  <ScaleCrop>false</ScaleCrop>
  <Company>Grizli777</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2017-08-02T19:09:00Z</dcterms:created>
  <dcterms:modified xsi:type="dcterms:W3CDTF">2017-08-02T19:54:00Z</dcterms:modified>
</cp:coreProperties>
</file>